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2BE" w:rsidRPr="0035653C" w:rsidRDefault="00324C79" w:rsidP="0035653C">
      <w:pPr>
        <w:shd w:val="clear" w:color="auto" w:fill="E5DFEC" w:themeFill="accent4" w:themeFillTint="33"/>
        <w:spacing w:after="0" w:line="240" w:lineRule="auto"/>
        <w:rPr>
          <w:rFonts w:ascii="Sylfaen" w:hAnsi="Sylfaen"/>
          <w:sz w:val="20"/>
          <w:szCs w:val="20"/>
        </w:rPr>
      </w:pPr>
      <w:r w:rsidRPr="0035653C">
        <w:rPr>
          <w:rFonts w:ascii="Sylfaen" w:hAnsi="Sylfaen"/>
          <w:b/>
          <w:noProof/>
          <w:sz w:val="20"/>
          <w:szCs w:val="20"/>
        </w:rPr>
        <w:drawing>
          <wp:inline distT="0" distB="0" distL="0" distR="0">
            <wp:extent cx="6429375" cy="653116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276" cy="654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59B2" w:rsidRPr="0035653C" w:rsidRDefault="008E59B2" w:rsidP="0035653C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af-ZA"/>
        </w:rPr>
      </w:pPr>
    </w:p>
    <w:p w:rsidR="00DD0C97" w:rsidRPr="0035653C" w:rsidRDefault="00DD0C97" w:rsidP="0035653C">
      <w:pPr>
        <w:spacing w:after="0" w:line="240" w:lineRule="auto"/>
        <w:jc w:val="center"/>
        <w:rPr>
          <w:rFonts w:ascii="Sylfaen" w:hAnsi="Sylfaen" w:cs="Sylfaen"/>
          <w:b/>
          <w:i/>
          <w:color w:val="002060"/>
          <w:sz w:val="20"/>
          <w:szCs w:val="20"/>
          <w:lang w:val="ka-GE"/>
        </w:rPr>
      </w:pPr>
    </w:p>
    <w:p w:rsidR="0018191F" w:rsidRPr="0035653C" w:rsidRDefault="003B5FF9" w:rsidP="0035653C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35653C">
        <w:rPr>
          <w:rFonts w:ascii="Sylfaen" w:hAnsi="Sylfaen" w:cs="Sylfaen"/>
          <w:b/>
          <w:bCs/>
          <w:sz w:val="20"/>
          <w:szCs w:val="20"/>
          <w:lang w:val="ka-GE"/>
        </w:rPr>
        <w:t>კურიკულუმი</w:t>
      </w:r>
    </w:p>
    <w:tbl>
      <w:tblPr>
        <w:tblpPr w:leftFromText="180" w:rightFromText="180" w:vertAnchor="text" w:horzAnchor="page" w:tblpX="581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246"/>
        <w:gridCol w:w="6804"/>
      </w:tblGrid>
      <w:tr w:rsidR="00761D47" w:rsidRPr="0035653C" w:rsidTr="005C6C71">
        <w:trPr>
          <w:trHeight w:val="381"/>
        </w:trPr>
        <w:tc>
          <w:tcPr>
            <w:tcW w:w="45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35653C" w:rsidRDefault="00761D47" w:rsidP="0035653C">
            <w:pPr>
              <w:spacing w:after="0" w:line="240" w:lineRule="auto"/>
              <w:rPr>
                <w:rFonts w:ascii="Sylfaen" w:hAnsi="Sylfaen"/>
                <w:b/>
                <w:color w:val="002060"/>
                <w:sz w:val="20"/>
                <w:szCs w:val="20"/>
              </w:rPr>
            </w:pPr>
            <w:proofErr w:type="spellStart"/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პროგრამის</w:t>
            </w:r>
            <w:proofErr w:type="spellEnd"/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680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402F84" w:rsidRDefault="002D5345" w:rsidP="0035653C">
            <w:pPr>
              <w:spacing w:after="0" w:line="240" w:lineRule="auto"/>
              <w:rPr>
                <w:rFonts w:ascii="Sylfaen" w:hAnsi="Sylfaen"/>
                <w:color w:val="002060"/>
                <w:sz w:val="20"/>
                <w:szCs w:val="20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საბაკალავრო პროგრამა “ფარმაცია“</w:t>
            </w:r>
          </w:p>
        </w:tc>
      </w:tr>
      <w:tr w:rsidR="00761D47" w:rsidRPr="0035653C" w:rsidTr="00A40DD1">
        <w:tc>
          <w:tcPr>
            <w:tcW w:w="45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35653C" w:rsidRDefault="00761D47" w:rsidP="0035653C">
            <w:pPr>
              <w:spacing w:after="0" w:line="240" w:lineRule="auto"/>
              <w:rPr>
                <w:rFonts w:ascii="Sylfaen" w:hAnsi="Sylfaen"/>
                <w:b/>
                <w:color w:val="002060"/>
                <w:sz w:val="20"/>
                <w:szCs w:val="20"/>
              </w:rPr>
            </w:pPr>
            <w:proofErr w:type="spellStart"/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მისანიჭებელი</w:t>
            </w:r>
            <w:proofErr w:type="spellEnd"/>
            <w:r w:rsidR="00271538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აკადემიური</w:t>
            </w:r>
            <w:proofErr w:type="spellEnd"/>
            <w:r w:rsidR="00271538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ხარისხი</w:t>
            </w:r>
            <w:proofErr w:type="spellEnd"/>
            <w:r w:rsidRPr="0035653C">
              <w:rPr>
                <w:rFonts w:ascii="Sylfaen" w:hAnsi="Sylfaen"/>
                <w:b/>
                <w:color w:val="002060"/>
                <w:sz w:val="20"/>
                <w:szCs w:val="20"/>
              </w:rPr>
              <w:t>/</w:t>
            </w:r>
          </w:p>
          <w:p w:rsidR="00761D47" w:rsidRPr="0035653C" w:rsidRDefault="00761D47" w:rsidP="0035653C">
            <w:pPr>
              <w:spacing w:after="0" w:line="240" w:lineRule="auto"/>
              <w:rPr>
                <w:rFonts w:ascii="Sylfaen" w:hAnsi="Sylfaen"/>
                <w:b/>
                <w:color w:val="002060"/>
                <w:sz w:val="20"/>
                <w:szCs w:val="20"/>
              </w:rPr>
            </w:pPr>
            <w:proofErr w:type="spellStart"/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კვალიფიკაცია</w:t>
            </w:r>
            <w:proofErr w:type="spellEnd"/>
          </w:p>
        </w:tc>
        <w:tc>
          <w:tcPr>
            <w:tcW w:w="680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D5345" w:rsidRPr="00B214BD" w:rsidRDefault="002D5345" w:rsidP="00356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653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ფარმაციის ბაკალავრი</w:t>
            </w:r>
            <w:r w:rsidR="00B214BD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B214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a-GE"/>
              </w:rPr>
              <w:t>(</w:t>
            </w:r>
            <w:r w:rsidRPr="00B214BD">
              <w:rPr>
                <w:rFonts w:ascii="Times New Roman" w:hAnsi="Times New Roman" w:cs="Times New Roman"/>
                <w:b/>
                <w:sz w:val="20"/>
                <w:szCs w:val="20"/>
                <w:lang w:val="ka-GE"/>
              </w:rPr>
              <w:t>Bachelor</w:t>
            </w:r>
            <w:r w:rsidRPr="00B214BD">
              <w:rPr>
                <w:rFonts w:ascii="Times New Roman" w:hAnsi="Times New Roman" w:cs="Times New Roman"/>
                <w:b/>
                <w:sz w:val="20"/>
                <w:szCs w:val="20"/>
                <w:lang w:val="af-ZA"/>
              </w:rPr>
              <w:t xml:space="preserve">  of  Pharmacy</w:t>
            </w:r>
            <w:r w:rsidRPr="00B214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a-GE"/>
              </w:rPr>
              <w:t>)</w:t>
            </w:r>
          </w:p>
          <w:p w:rsidR="00A40DD1" w:rsidRPr="0035653C" w:rsidRDefault="00A40DD1" w:rsidP="0035653C">
            <w:pPr>
              <w:spacing w:after="0" w:line="240" w:lineRule="auto"/>
              <w:jc w:val="both"/>
              <w:rPr>
                <w:rFonts w:ascii="Sylfaen" w:hAnsi="Sylfaen"/>
                <w:b/>
                <w:color w:val="002060"/>
                <w:sz w:val="20"/>
                <w:szCs w:val="20"/>
              </w:rPr>
            </w:pPr>
          </w:p>
        </w:tc>
      </w:tr>
      <w:tr w:rsidR="00761D47" w:rsidRPr="0035653C" w:rsidTr="005C6C71">
        <w:trPr>
          <w:trHeight w:val="318"/>
        </w:trPr>
        <w:tc>
          <w:tcPr>
            <w:tcW w:w="45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35653C" w:rsidRDefault="00761D47" w:rsidP="0035653C">
            <w:pPr>
              <w:spacing w:after="0" w:line="240" w:lineRule="auto"/>
              <w:rPr>
                <w:rFonts w:ascii="Sylfaen" w:hAnsi="Sylfaen" w:cs="Sylfaen"/>
                <w:b/>
                <w:color w:val="002060"/>
                <w:sz w:val="20"/>
                <w:szCs w:val="20"/>
              </w:rPr>
            </w:pPr>
            <w:proofErr w:type="spellStart"/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ფაკულტეტის</w:t>
            </w:r>
            <w:proofErr w:type="spellEnd"/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680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35653C" w:rsidRDefault="002D5345" w:rsidP="0035653C">
            <w:pPr>
              <w:spacing w:after="0" w:line="240" w:lineRule="auto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proofErr w:type="spellStart"/>
            <w:r w:rsidRPr="0035653C">
              <w:rPr>
                <w:rFonts w:ascii="Sylfaen" w:hAnsi="Sylfaen"/>
                <w:sz w:val="20"/>
                <w:szCs w:val="20"/>
              </w:rPr>
              <w:t>მედიცინის</w:t>
            </w:r>
            <w:proofErr w:type="spellEnd"/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5653C">
              <w:rPr>
                <w:rFonts w:ascii="Sylfaen" w:hAnsi="Sylfaen"/>
                <w:sz w:val="20"/>
                <w:szCs w:val="20"/>
              </w:rPr>
              <w:t>ფაკულტეტი</w:t>
            </w:r>
            <w:proofErr w:type="spellEnd"/>
          </w:p>
        </w:tc>
      </w:tr>
      <w:tr w:rsidR="00761D47" w:rsidRPr="0035653C" w:rsidTr="00A40DD1">
        <w:tc>
          <w:tcPr>
            <w:tcW w:w="45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402F84" w:rsidRDefault="00761D47" w:rsidP="0035653C">
            <w:pPr>
              <w:spacing w:after="0" w:line="240" w:lineRule="auto"/>
              <w:rPr>
                <w:rFonts w:ascii="Sylfaen" w:hAnsi="Sylfaen" w:cs="Sylfaen"/>
                <w:b/>
                <w:color w:val="002060"/>
                <w:sz w:val="20"/>
                <w:szCs w:val="20"/>
              </w:rPr>
            </w:pPr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  <w:lang w:val="ka-GE"/>
              </w:rPr>
              <w:t>პროგრამის ხელმძღვანელი/ხელმძღვანელები/კოორდინატორი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D5345" w:rsidRDefault="002D5345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პროფ. მიხეილ სამსონია</w:t>
            </w:r>
          </w:p>
          <w:p w:rsidR="00126226" w:rsidRPr="00126226" w:rsidRDefault="00712D94" w:rsidP="0035653C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hyperlink r:id="rId9" w:history="1">
              <w:r w:rsidR="00126226" w:rsidRPr="007E40AE">
                <w:rPr>
                  <w:rStyle w:val="Hyperlink"/>
                  <w:rFonts w:ascii="Sylfaen" w:hAnsi="Sylfaen"/>
                  <w:sz w:val="20"/>
                  <w:szCs w:val="20"/>
                </w:rPr>
                <w:t>Mikheil.samsonia@atsu.edu.ge</w:t>
              </w:r>
            </w:hyperlink>
            <w:r w:rsidR="00126226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:rsidR="001F157B" w:rsidRPr="0035653C" w:rsidRDefault="001F157B" w:rsidP="0035653C">
            <w:pPr>
              <w:spacing w:after="0" w:line="240" w:lineRule="auto"/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761D47" w:rsidRPr="0035653C" w:rsidTr="00A40DD1">
        <w:tc>
          <w:tcPr>
            <w:tcW w:w="45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35653C" w:rsidRDefault="00761D47" w:rsidP="0035653C">
            <w:pPr>
              <w:spacing w:after="0" w:line="240" w:lineRule="auto"/>
              <w:rPr>
                <w:rFonts w:ascii="Sylfaen" w:hAnsi="Sylfaen"/>
                <w:b/>
                <w:color w:val="002060"/>
                <w:sz w:val="20"/>
                <w:szCs w:val="20"/>
              </w:rPr>
            </w:pPr>
            <w:proofErr w:type="spellStart"/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პროგრამის</w:t>
            </w:r>
            <w:proofErr w:type="spellEnd"/>
            <w:r w:rsidR="00271538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ხანგრძლივობა</w:t>
            </w:r>
            <w:proofErr w:type="spellEnd"/>
            <w:r w:rsidRPr="0035653C">
              <w:rPr>
                <w:rFonts w:ascii="Sylfaen" w:hAnsi="Sylfaen"/>
                <w:b/>
                <w:color w:val="002060"/>
                <w:sz w:val="20"/>
                <w:szCs w:val="20"/>
              </w:rPr>
              <w:t>/</w:t>
            </w:r>
            <w:proofErr w:type="spellStart"/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მოცულობა</w:t>
            </w:r>
            <w:proofErr w:type="spellEnd"/>
            <w:r w:rsidRPr="0035653C">
              <w:rPr>
                <w:rFonts w:ascii="Sylfaen" w:hAnsi="Sylfaen"/>
                <w:b/>
                <w:color w:val="002060"/>
                <w:sz w:val="20"/>
                <w:szCs w:val="20"/>
              </w:rPr>
              <w:t xml:space="preserve"> (</w:t>
            </w:r>
            <w:proofErr w:type="spellStart"/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სემესტრი</w:t>
            </w:r>
            <w:proofErr w:type="spellEnd"/>
            <w:r w:rsidRPr="0035653C">
              <w:rPr>
                <w:rFonts w:ascii="Sylfaen" w:hAnsi="Sylfaen"/>
                <w:b/>
                <w:color w:val="002060"/>
                <w:sz w:val="20"/>
                <w:szCs w:val="20"/>
              </w:rPr>
              <w:t xml:space="preserve">, </w:t>
            </w:r>
            <w:proofErr w:type="spellStart"/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კრედიტების</w:t>
            </w:r>
            <w:proofErr w:type="spellEnd"/>
            <w:r w:rsidR="00271538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რაოდენობა</w:t>
            </w:r>
            <w:proofErr w:type="spellEnd"/>
            <w:r w:rsidRPr="0035653C">
              <w:rPr>
                <w:rFonts w:ascii="Sylfaen" w:hAnsi="Sylfaen"/>
                <w:b/>
                <w:color w:val="002060"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sz="18" w:space="0" w:color="auto"/>
              <w:right w:val="single" w:sz="18" w:space="0" w:color="auto"/>
            </w:tcBorders>
          </w:tcPr>
          <w:p w:rsidR="003D1325" w:rsidRPr="0035653C" w:rsidRDefault="00C61990" w:rsidP="0035653C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 ხანგრძლივობა</w:t>
            </w:r>
            <w:r w:rsidRPr="0035653C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</w:t>
            </w:r>
            <w:r w:rsidR="002D5345" w:rsidRPr="0035653C">
              <w:rPr>
                <w:rFonts w:ascii="Sylfaen" w:hAnsi="Sylfaen"/>
                <w:bCs/>
                <w:sz w:val="20"/>
                <w:szCs w:val="20"/>
              </w:rPr>
              <w:t>4</w:t>
            </w:r>
            <w:r w:rsidR="003D1325" w:rsidRPr="0035653C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სასწავლო წელი, </w:t>
            </w:r>
            <w:r w:rsidR="002D5345" w:rsidRPr="0035653C">
              <w:rPr>
                <w:rFonts w:ascii="Sylfaen" w:hAnsi="Sylfaen"/>
                <w:bCs/>
                <w:sz w:val="20"/>
                <w:szCs w:val="20"/>
              </w:rPr>
              <w:t>8</w:t>
            </w:r>
            <w:r w:rsidR="003D1325" w:rsidRPr="0035653C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სემესტრი.</w:t>
            </w:r>
          </w:p>
          <w:p w:rsidR="002F6211" w:rsidRPr="00402F84" w:rsidRDefault="003D1325" w:rsidP="0035653C">
            <w:pPr>
              <w:spacing w:after="0" w:line="240" w:lineRule="auto"/>
              <w:rPr>
                <w:rFonts w:ascii="Sylfaen" w:hAnsi="Sylfaen" w:cs="Sylfaen"/>
                <w:color w:val="002060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კრედიტების რაოდენობა - </w:t>
            </w:r>
            <w:r w:rsidR="002D5345" w:rsidRPr="0035653C">
              <w:rPr>
                <w:rFonts w:ascii="Sylfaen" w:hAnsi="Sylfaen" w:cs="Sylfaen"/>
                <w:sz w:val="20"/>
                <w:szCs w:val="20"/>
              </w:rPr>
              <w:t xml:space="preserve">240 </w:t>
            </w:r>
            <w:r w:rsidR="00C61990" w:rsidRPr="0035653C">
              <w:rPr>
                <w:rFonts w:ascii="Sylfaen" w:hAnsi="Sylfaen"/>
                <w:sz w:val="20"/>
                <w:szCs w:val="20"/>
              </w:rPr>
              <w:t xml:space="preserve">ECTS </w:t>
            </w:r>
            <w:r w:rsidR="00C61990" w:rsidRPr="0035653C">
              <w:rPr>
                <w:rFonts w:ascii="Sylfaen" w:hAnsi="Sylfaen"/>
                <w:sz w:val="20"/>
                <w:szCs w:val="20"/>
                <w:lang w:val="ka-GE"/>
              </w:rPr>
              <w:t>კრედიტი</w:t>
            </w:r>
            <w:r w:rsidR="002F6211" w:rsidRPr="0035653C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  <w:tr w:rsidR="00761D47" w:rsidRPr="0035653C" w:rsidTr="00A40DD1">
        <w:tc>
          <w:tcPr>
            <w:tcW w:w="45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35653C" w:rsidRDefault="00761D47" w:rsidP="0035653C">
            <w:pPr>
              <w:spacing w:after="0" w:line="240" w:lineRule="auto"/>
              <w:rPr>
                <w:rFonts w:ascii="Sylfaen" w:hAnsi="Sylfaen"/>
                <w:b/>
                <w:color w:val="002060"/>
                <w:sz w:val="20"/>
                <w:szCs w:val="20"/>
              </w:rPr>
            </w:pPr>
            <w:proofErr w:type="spellStart"/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სწავლების</w:t>
            </w:r>
            <w:proofErr w:type="spellEnd"/>
            <w:r w:rsidR="00271538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ენა</w:t>
            </w:r>
            <w:proofErr w:type="spellEnd"/>
          </w:p>
        </w:tc>
        <w:tc>
          <w:tcPr>
            <w:tcW w:w="68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3EA2" w:rsidRPr="00402F84" w:rsidRDefault="00C61990" w:rsidP="0035653C">
            <w:pPr>
              <w:spacing w:after="0" w:line="240" w:lineRule="auto"/>
              <w:rPr>
                <w:rFonts w:ascii="Sylfaen" w:hAnsi="Sylfaen"/>
                <w:color w:val="002060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761D47" w:rsidRPr="0035653C" w:rsidTr="00A40DD1">
        <w:tc>
          <w:tcPr>
            <w:tcW w:w="45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35653C" w:rsidRDefault="00761D47" w:rsidP="0035653C">
            <w:pPr>
              <w:spacing w:after="0" w:line="240" w:lineRule="auto"/>
              <w:rPr>
                <w:rFonts w:ascii="Sylfaen" w:hAnsi="Sylfaen"/>
                <w:b/>
                <w:color w:val="002060"/>
                <w:sz w:val="20"/>
                <w:szCs w:val="20"/>
              </w:rPr>
            </w:pPr>
            <w:proofErr w:type="spellStart"/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პროგრამის</w:t>
            </w:r>
            <w:proofErr w:type="spellEnd"/>
            <w:r w:rsidR="00271538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შემუშავების</w:t>
            </w:r>
            <w:proofErr w:type="spellEnd"/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  <w:lang w:val="ka-GE"/>
              </w:rPr>
              <w:t xml:space="preserve">ა და </w:t>
            </w:r>
            <w:proofErr w:type="spellStart"/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განახლების</w:t>
            </w:r>
            <w:proofErr w:type="spellEnd"/>
            <w:r w:rsidR="00271538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თარიღები</w:t>
            </w:r>
            <w:proofErr w:type="spellEnd"/>
          </w:p>
        </w:tc>
        <w:tc>
          <w:tcPr>
            <w:tcW w:w="68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26B0" w:rsidRPr="007826B0" w:rsidRDefault="007826B0" w:rsidP="0035653C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bookmarkStart w:id="0" w:name="_GoBack"/>
            <w:bookmarkEnd w:id="0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აკრედიტაციის საბჭოს გადაწყვეტილება: 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№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862040  18.09.2020</w:t>
            </w:r>
          </w:p>
          <w:p w:rsidR="007826B0" w:rsidRPr="0035653C" w:rsidRDefault="007826B0" w:rsidP="0035653C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საბჭოს გადაწყვეტილება 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№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1  (21/22)  17.09.2021</w:t>
            </w:r>
          </w:p>
        </w:tc>
      </w:tr>
      <w:tr w:rsidR="00761D47" w:rsidRPr="0035653C" w:rsidTr="00935093">
        <w:tc>
          <w:tcPr>
            <w:tcW w:w="1130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35653C" w:rsidRDefault="00761D47" w:rsidP="0035653C">
            <w:pPr>
              <w:spacing w:after="0" w:line="240" w:lineRule="auto"/>
              <w:rPr>
                <w:rFonts w:ascii="Sylfaen" w:hAnsi="Sylfaen"/>
                <w:color w:val="002060"/>
                <w:sz w:val="20"/>
                <w:szCs w:val="20"/>
              </w:rPr>
            </w:pPr>
            <w:proofErr w:type="spellStart"/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პროგრამაზე</w:t>
            </w:r>
            <w:proofErr w:type="spellEnd"/>
            <w:r w:rsidR="00402F84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დაშვების</w:t>
            </w:r>
            <w:proofErr w:type="spellEnd"/>
            <w:r w:rsidR="00402F84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წინაპირობები</w:t>
            </w:r>
            <w:proofErr w:type="spellEnd"/>
            <w:r w:rsidRPr="0035653C">
              <w:rPr>
                <w:rFonts w:ascii="Sylfaen" w:hAnsi="Sylfaen"/>
                <w:b/>
                <w:color w:val="002060"/>
                <w:sz w:val="20"/>
                <w:szCs w:val="20"/>
              </w:rPr>
              <w:t xml:space="preserve"> (</w:t>
            </w:r>
            <w:proofErr w:type="spellStart"/>
            <w:r w:rsidRPr="0035653C">
              <w:rPr>
                <w:rFonts w:ascii="Sylfaen" w:hAnsi="Sylfaen" w:cs="Sylfaen"/>
                <w:b/>
                <w:color w:val="002060"/>
                <w:sz w:val="20"/>
                <w:szCs w:val="20"/>
              </w:rPr>
              <w:t>მოთხოვნები</w:t>
            </w:r>
            <w:proofErr w:type="spellEnd"/>
            <w:r w:rsidRPr="0035653C">
              <w:rPr>
                <w:rFonts w:ascii="Sylfaen" w:hAnsi="Sylfaen"/>
                <w:b/>
                <w:color w:val="002060"/>
                <w:sz w:val="20"/>
                <w:szCs w:val="20"/>
              </w:rPr>
              <w:t>)</w:t>
            </w:r>
          </w:p>
        </w:tc>
      </w:tr>
      <w:tr w:rsidR="0048157C" w:rsidRPr="0035653C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55E8" w:rsidRPr="009055E8" w:rsidRDefault="009055E8" w:rsidP="004E79A9">
            <w:pPr>
              <w:pStyle w:val="ListParagraph"/>
              <w:numPr>
                <w:ilvl w:val="0"/>
                <w:numId w:val="5"/>
              </w:numPr>
              <w:shd w:val="clear" w:color="auto" w:fill="FFFFFF"/>
              <w:tabs>
                <w:tab w:val="left" w:pos="142"/>
              </w:tabs>
              <w:spacing w:beforeAutospacing="1" w:after="0" w:afterAutospacing="1" w:line="240" w:lineRule="auto"/>
              <w:ind w:left="0" w:firstLine="0"/>
              <w:jc w:val="both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სრული</w:t>
            </w:r>
            <w:proofErr w:type="spellEnd"/>
            <w:r w:rsidR="0019344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 xml:space="preserve"> </w:t>
            </w:r>
            <w:proofErr w:type="spellStart"/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ზოგადი</w:t>
            </w:r>
            <w:proofErr w:type="spellEnd"/>
            <w:r w:rsidR="0019344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 xml:space="preserve"> </w:t>
            </w:r>
            <w:proofErr w:type="spellStart"/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განათლების</w:t>
            </w:r>
            <w:proofErr w:type="spellEnd"/>
            <w:r w:rsidR="0019344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 xml:space="preserve"> </w:t>
            </w:r>
            <w:proofErr w:type="spellStart"/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დამადასტურებელი</w:t>
            </w:r>
            <w:proofErr w:type="spellEnd"/>
            <w:r w:rsidR="0019344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 xml:space="preserve"> </w:t>
            </w:r>
            <w:proofErr w:type="spellStart"/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დოკუმენტი</w:t>
            </w:r>
            <w:proofErr w:type="spellEnd"/>
            <w:r w:rsidR="0019344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 xml:space="preserve"> 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  <w:r w:rsidR="0019344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 xml:space="preserve"> </w:t>
            </w:r>
            <w:proofErr w:type="spellStart"/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ატესტატი</w:t>
            </w:r>
            <w:proofErr w:type="spellEnd"/>
            <w:r w:rsidR="0019344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 xml:space="preserve"> </w:t>
            </w:r>
            <w:proofErr w:type="spellStart"/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და</w:t>
            </w:r>
            <w:proofErr w:type="spellEnd"/>
            <w:r w:rsidR="0019344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 xml:space="preserve"> </w:t>
            </w:r>
            <w:proofErr w:type="spellStart"/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ერთიანი</w:t>
            </w:r>
            <w:proofErr w:type="spellEnd"/>
            <w:r w:rsidR="0019344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 xml:space="preserve"> </w:t>
            </w:r>
            <w:proofErr w:type="spellStart"/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ეროვნული</w:t>
            </w:r>
            <w:proofErr w:type="spellEnd"/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  </w:t>
            </w:r>
            <w:proofErr w:type="spellStart"/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გამოცდების</w:t>
            </w:r>
            <w:proofErr w:type="spellEnd"/>
            <w:r w:rsidR="0019344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 xml:space="preserve"> </w:t>
            </w:r>
            <w:proofErr w:type="spellStart"/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შედეგები</w:t>
            </w:r>
            <w:proofErr w:type="spellEnd"/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>;</w:t>
            </w:r>
          </w:p>
          <w:p w:rsidR="009055E8" w:rsidRPr="009055E8" w:rsidRDefault="009055E8" w:rsidP="004E79A9">
            <w:pPr>
              <w:pStyle w:val="ListParagraph"/>
              <w:numPr>
                <w:ilvl w:val="0"/>
                <w:numId w:val="5"/>
              </w:numPr>
              <w:shd w:val="clear" w:color="auto" w:fill="FFFFFF"/>
              <w:tabs>
                <w:tab w:val="left" w:pos="142"/>
              </w:tabs>
              <w:spacing w:beforeAutospacing="1" w:after="0" w:afterAutospacing="1" w:line="240" w:lineRule="auto"/>
              <w:ind w:left="0" w:firstLine="0"/>
              <w:jc w:val="both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9055E8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საბაკალავრო პროგრამაზე, ერთიანი ეროვნული გამოცდების გარეშე (საქართველოს განათლებისა და მეცნიერების სამინისტროს მიერ დადგენილი წესით და დადგენილ ვადებში), მოხვედრა შეუძლიათ:</w:t>
            </w:r>
          </w:p>
          <w:p w:rsidR="009055E8" w:rsidRPr="009055E8" w:rsidRDefault="009055E8" w:rsidP="009055E8">
            <w:pPr>
              <w:pStyle w:val="ListParagraph"/>
              <w:shd w:val="clear" w:color="auto" w:fill="FFFFFF"/>
              <w:tabs>
                <w:tab w:val="left" w:pos="142"/>
              </w:tabs>
              <w:spacing w:beforeAutospacing="1" w:after="0" w:afterAutospacing="1" w:line="240" w:lineRule="auto"/>
              <w:ind w:left="0"/>
              <w:jc w:val="both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ა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) </w:t>
            </w:r>
            <w:proofErr w:type="spellStart"/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უცხო</w:t>
            </w:r>
            <w:proofErr w:type="spellEnd"/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proofErr w:type="spellStart"/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ქვეყნის</w:t>
            </w:r>
            <w:proofErr w:type="spellEnd"/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proofErr w:type="spellStart"/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მოქალაქეებ</w:t>
            </w:r>
            <w:proofErr w:type="spellEnd"/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>ს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proofErr w:type="spellStart"/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და</w:t>
            </w:r>
            <w:proofErr w:type="spellEnd"/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proofErr w:type="spellStart"/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მოქალაქეობის</w:t>
            </w:r>
            <w:proofErr w:type="spellEnd"/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proofErr w:type="spellStart"/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არმქონე</w:t>
            </w:r>
            <w:proofErr w:type="spellEnd"/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proofErr w:type="spellStart"/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პირებ</w:t>
            </w:r>
            <w:proofErr w:type="spellEnd"/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>ს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,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 რომლებმაც უცხო ქვეყანაში მიიღეს სრული ზოგადი ან მისი ექვივალენტური განათლება;</w:t>
            </w:r>
          </w:p>
          <w:p w:rsidR="009055E8" w:rsidRPr="009055E8" w:rsidRDefault="009055E8" w:rsidP="009055E8">
            <w:pPr>
              <w:pStyle w:val="ListParagraph"/>
              <w:shd w:val="clear" w:color="auto" w:fill="FFFFFF"/>
              <w:tabs>
                <w:tab w:val="left" w:pos="142"/>
              </w:tabs>
              <w:spacing w:beforeAutospacing="1" w:after="0" w:afterAutospacing="1" w:line="240" w:lineRule="auto"/>
              <w:ind w:left="0"/>
              <w:jc w:val="both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ბ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) </w:t>
            </w:r>
            <w:proofErr w:type="spellStart"/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პირებ</w:t>
            </w:r>
            <w:proofErr w:type="spellEnd"/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>ს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, </w:t>
            </w:r>
            <w:proofErr w:type="spellStart"/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რომლებიც</w:t>
            </w:r>
            <w:proofErr w:type="spellEnd"/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proofErr w:type="spellStart"/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სწავლობენ</w:t>
            </w:r>
            <w:proofErr w:type="spellEnd"/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/</w:t>
            </w:r>
            <w:proofErr w:type="spellStart"/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სწავლობდნენ</w:t>
            </w:r>
            <w:proofErr w:type="spellEnd"/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proofErr w:type="spellStart"/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და</w:t>
            </w:r>
            <w:proofErr w:type="spellEnd"/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proofErr w:type="spellStart"/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მიღებული</w:t>
            </w:r>
            <w:proofErr w:type="spellEnd"/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ა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ქვთ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კრედიტები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უცხო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ქვეყანაში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ამ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ქვეყნის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კანონმდებლობის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შესაბამისად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აღიარებულ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უმაღლეს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საგანმანათლებლო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დაწესებულებაში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;</w:t>
            </w:r>
          </w:p>
          <w:p w:rsidR="00193448" w:rsidRDefault="009055E8" w:rsidP="009055E8">
            <w:pPr>
              <w:pStyle w:val="ListParagraph"/>
              <w:shd w:val="clear" w:color="auto" w:fill="FFFFFF"/>
              <w:tabs>
                <w:tab w:val="left" w:pos="142"/>
              </w:tabs>
              <w:spacing w:beforeAutospacing="1" w:after="0" w:afterAutospacing="1" w:line="240" w:lineRule="auto"/>
              <w:ind w:left="0"/>
              <w:jc w:val="both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>გ)</w:t>
            </w:r>
            <w:r w:rsidR="0019344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 xml:space="preserve"> 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საქართველოს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მოქალაქეებს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,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რომლებმაც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უცხო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ქვეყანაში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მიიღეს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სრული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ზოგადი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ან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მისი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ე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>ქ</w:t>
            </w:r>
            <w:proofErr w:type="spellStart"/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ვივალენტური</w:t>
            </w:r>
            <w:proofErr w:type="spellEnd"/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</w:p>
          <w:p w:rsidR="009055E8" w:rsidRPr="009055E8" w:rsidRDefault="009055E8" w:rsidP="009055E8">
            <w:pPr>
              <w:pStyle w:val="ListParagraph"/>
              <w:shd w:val="clear" w:color="auto" w:fill="FFFFFF"/>
              <w:tabs>
                <w:tab w:val="left" w:pos="142"/>
              </w:tabs>
              <w:spacing w:beforeAutospacing="1" w:after="0" w:afterAutospacing="1" w:line="240" w:lineRule="auto"/>
              <w:ind w:left="0"/>
              <w:jc w:val="both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განათლება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და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სრული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ზოგადი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განათლების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ბოლო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2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წელი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ისწავლეს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უცხო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</w:rPr>
              <w:t> 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bdr w:val="none" w:sz="0" w:space="0" w:color="auto" w:frame="1"/>
              </w:rPr>
              <w:t>ქვეყანაში</w:t>
            </w:r>
            <w:r w:rsidRPr="009055E8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.</w:t>
            </w:r>
          </w:p>
          <w:p w:rsidR="0048157C" w:rsidRPr="009055E8" w:rsidRDefault="009055E8" w:rsidP="004E79A9">
            <w:pPr>
              <w:pStyle w:val="ListParagraph"/>
              <w:numPr>
                <w:ilvl w:val="0"/>
                <w:numId w:val="5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055E8">
              <w:rPr>
                <w:rFonts w:ascii="Sylfaen" w:eastAsia="Times New Roman" w:hAnsi="Sylfaen" w:cs="Calibri"/>
                <w:color w:val="000000"/>
                <w:sz w:val="20"/>
                <w:szCs w:val="20"/>
                <w:bdr w:val="none" w:sz="0" w:space="0" w:color="auto" w:frame="1"/>
                <w:lang w:val="ka-GE"/>
              </w:rPr>
              <w:t>გარე და შიდა მობილობა.</w:t>
            </w:r>
          </w:p>
        </w:tc>
      </w:tr>
      <w:tr w:rsidR="00761D47" w:rsidRPr="0035653C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35653C" w:rsidRDefault="00761D47" w:rsidP="0035653C">
            <w:pPr>
              <w:spacing w:after="0" w:line="240" w:lineRule="auto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>პროგრამის</w:t>
            </w:r>
            <w:r w:rsidR="00271538">
              <w:rPr>
                <w:rFonts w:ascii="Sylfaen" w:hAnsi="Sylfaen"/>
                <w:b/>
                <w:color w:val="002060"/>
                <w:sz w:val="20"/>
                <w:szCs w:val="20"/>
              </w:rPr>
              <w:t xml:space="preserve"> </w:t>
            </w:r>
            <w:r w:rsidRPr="0035653C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>მიზნები</w:t>
            </w:r>
          </w:p>
        </w:tc>
      </w:tr>
      <w:tr w:rsidR="00C307BD" w:rsidRPr="0035653C" w:rsidTr="00075DC0">
        <w:trPr>
          <w:trHeight w:val="2791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55E8" w:rsidRPr="00402F84" w:rsidRDefault="009055E8" w:rsidP="009055E8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  <w:proofErr w:type="spellStart"/>
            <w:r w:rsidRPr="00402F84">
              <w:rPr>
                <w:rFonts w:ascii="Sylfaen" w:hAnsi="Sylfaen" w:cs="Sylfaen"/>
                <w:bCs/>
                <w:sz w:val="20"/>
                <w:szCs w:val="20"/>
              </w:rPr>
              <w:t>პროგრამის</w:t>
            </w:r>
            <w:proofErr w:type="spellEnd"/>
            <w:r w:rsidR="00193448" w:rsidRPr="00402F8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402F84">
              <w:rPr>
                <w:rFonts w:ascii="Sylfaen" w:hAnsi="Sylfaen" w:cs="Sylfaen"/>
                <w:bCs/>
                <w:sz w:val="20"/>
                <w:szCs w:val="20"/>
              </w:rPr>
              <w:t>ძირითადი</w:t>
            </w:r>
            <w:proofErr w:type="spellEnd"/>
            <w:r w:rsidR="00193448" w:rsidRPr="00402F8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402F84">
              <w:rPr>
                <w:rFonts w:ascii="Sylfaen" w:hAnsi="Sylfaen" w:cs="Sylfaen"/>
                <w:bCs/>
                <w:sz w:val="20"/>
                <w:szCs w:val="20"/>
              </w:rPr>
              <w:t>მიზანია</w:t>
            </w:r>
            <w:proofErr w:type="spellEnd"/>
            <w:r w:rsidR="00193448" w:rsidRPr="00402F8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402F8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მოამზადოს კვალიფიციური ფარმაციის ბაკალავრები, რომელთა ღირებულებები, ცოდნა და უნარები ქმნიან წინაპირობებს ფარმაცევტულ სექტორში </w:t>
            </w:r>
            <w:r w:rsidRPr="00402F84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 xml:space="preserve"> ღირსეული </w:t>
            </w:r>
            <w:proofErr w:type="spellStart"/>
            <w:r w:rsidRPr="00402F84">
              <w:rPr>
                <w:rFonts w:ascii="Sylfaen" w:hAnsi="Sylfaen" w:cs="Sylfaen"/>
                <w:bCs/>
                <w:sz w:val="20"/>
                <w:szCs w:val="20"/>
              </w:rPr>
              <w:t>პროფესიული</w:t>
            </w:r>
            <w:proofErr w:type="spellEnd"/>
            <w:r w:rsidR="00193448" w:rsidRPr="00402F8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402F84">
              <w:rPr>
                <w:rFonts w:ascii="Sylfaen" w:hAnsi="Sylfaen" w:cs="Sylfaen"/>
                <w:bCs/>
                <w:sz w:val="20"/>
                <w:szCs w:val="20"/>
              </w:rPr>
              <w:t>საქმიანობ</w:t>
            </w:r>
            <w:proofErr w:type="spellEnd"/>
            <w:r w:rsidRPr="00402F8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ისათვის: </w:t>
            </w:r>
          </w:p>
          <w:p w:rsidR="009055E8" w:rsidRPr="00402F84" w:rsidRDefault="009055E8" w:rsidP="004E7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2F8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სამკურნალო ნივთიერებების თვისობრივი და რაოდენობრივი ანალიზის ჩასატარებლად;</w:t>
            </w:r>
          </w:p>
          <w:p w:rsidR="009055E8" w:rsidRPr="00402F84" w:rsidRDefault="009055E8" w:rsidP="004E7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2F8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ეფექტური და უსაფრთხო სამკურნალო საშუალებების წარმოებისათვის;</w:t>
            </w:r>
          </w:p>
          <w:p w:rsidR="009055E8" w:rsidRPr="00402F84" w:rsidRDefault="009055E8" w:rsidP="004E7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2F84">
              <w:rPr>
                <w:rFonts w:ascii="Sylfaen" w:hAnsi="Sylfaen" w:cs="Sylfaen"/>
                <w:sz w:val="20"/>
                <w:szCs w:val="20"/>
                <w:lang w:val="ka-GE"/>
              </w:rPr>
              <w:t>ფარმაცევტული სამსახურის, როგორც სამკურნალო საშუალებათა ხარისხის კონტროლზე პასუხისმგებელი სახელმწიფო სტრუქტურის  მნიშვნელობის გაცნობიერებისათვის;</w:t>
            </w:r>
          </w:p>
          <w:p w:rsidR="009055E8" w:rsidRPr="00402F84" w:rsidRDefault="009055E8" w:rsidP="004E7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jc w:val="both"/>
              <w:rPr>
                <w:rFonts w:cs="Times New Roman"/>
                <w:color w:val="002060"/>
                <w:sz w:val="20"/>
                <w:szCs w:val="20"/>
                <w:lang w:val="ka-GE"/>
              </w:rPr>
            </w:pPr>
            <w:r w:rsidRPr="00402F84">
              <w:rPr>
                <w:rFonts w:ascii="Sylfaen" w:hAnsi="Sylfaen" w:cs="Sylfaen"/>
                <w:sz w:val="20"/>
                <w:szCs w:val="20"/>
                <w:lang w:val="ka-GE"/>
              </w:rPr>
              <w:t>მეორე ჯგუფს მიკუთვნებული ფარმაცევტული პროდუქტის (სამკურნალო საშუალების) აღრიცხვის, შენახვის,</w:t>
            </w:r>
            <w:r w:rsidR="00193448" w:rsidRPr="00402F8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02F84">
              <w:rPr>
                <w:rFonts w:ascii="Sylfaen" w:hAnsi="Sylfaen" w:cs="Sylfaen"/>
                <w:sz w:val="20"/>
                <w:szCs w:val="20"/>
                <w:lang w:val="ka-GE"/>
              </w:rPr>
              <w:t>გამოყენების და მათი გაცემის</w:t>
            </w:r>
            <w:r w:rsidR="00193448" w:rsidRPr="00402F8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02F84">
              <w:rPr>
                <w:rFonts w:ascii="Sylfaen" w:hAnsi="Sylfaen" w:cs="Sylfaen"/>
                <w:sz w:val="20"/>
                <w:szCs w:val="20"/>
                <w:lang w:val="ka-GE"/>
              </w:rPr>
              <w:t>წესების დასაცავად;</w:t>
            </w:r>
          </w:p>
          <w:p w:rsidR="009055E8" w:rsidRPr="00402F84" w:rsidRDefault="009055E8" w:rsidP="004E79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2F84">
              <w:rPr>
                <w:rFonts w:ascii="Sylfaen" w:hAnsi="Sylfaen" w:cs="Sylfaen"/>
                <w:sz w:val="20"/>
                <w:szCs w:val="20"/>
                <w:lang w:val="ka-GE"/>
              </w:rPr>
              <w:t>ფარმაცევტული დაწესებულების მართვის სისტემების ეფექტურობის</w:t>
            </w:r>
            <w:r w:rsidR="00193448" w:rsidRPr="00402F8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402F84">
              <w:rPr>
                <w:rFonts w:ascii="Sylfaen" w:hAnsi="Sylfaen" w:cs="Sylfaen"/>
                <w:sz w:val="20"/>
                <w:szCs w:val="20"/>
                <w:lang w:val="ka-GE"/>
              </w:rPr>
              <w:t>შესაფასებლად;</w:t>
            </w:r>
          </w:p>
          <w:p w:rsidR="00017728" w:rsidRPr="009055E8" w:rsidRDefault="009055E8" w:rsidP="001934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284"/>
              <w:jc w:val="both"/>
              <w:rPr>
                <w:rFonts w:ascii="Sylfaen" w:hAnsi="Sylfaen" w:cs="Times New Roman"/>
                <w:color w:val="002060"/>
                <w:sz w:val="20"/>
                <w:szCs w:val="20"/>
                <w:lang w:val="ka-GE"/>
              </w:rPr>
            </w:pPr>
            <w:r w:rsidRPr="00402F84">
              <w:rPr>
                <w:rFonts w:ascii="Sylfaen" w:hAnsi="Sylfaen" w:cs="Sylfaen"/>
                <w:sz w:val="20"/>
                <w:szCs w:val="20"/>
                <w:lang w:val="ka-GE"/>
              </w:rPr>
              <w:t>კლინიკურ კონტექსტში მოსახლეობის მხარდაჭერისათვის და პაციენტზე</w:t>
            </w:r>
            <w:r w:rsidRPr="00402F84">
              <w:rPr>
                <w:rFonts w:ascii="Sylfaen" w:hAnsi="Sylfaen"/>
                <w:sz w:val="20"/>
                <w:szCs w:val="20"/>
                <w:lang w:val="ka-GE"/>
              </w:rPr>
              <w:t xml:space="preserve"> ორიენტირებული ფარმაცევტული ზრუნვისა და მოვლის მეთოდების სრულყოფისათვის.</w:t>
            </w:r>
          </w:p>
        </w:tc>
      </w:tr>
      <w:tr w:rsidR="0018191F" w:rsidRPr="0035653C" w:rsidTr="0018191F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8191F" w:rsidRPr="0035653C" w:rsidRDefault="0018191F" w:rsidP="0035653C">
            <w:pPr>
              <w:spacing w:after="0" w:line="240" w:lineRule="auto"/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>სწავლის გაგრძელების შესაძლებლობა</w:t>
            </w:r>
          </w:p>
        </w:tc>
      </w:tr>
      <w:tr w:rsidR="0018191F" w:rsidRPr="0035653C" w:rsidTr="00761D47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191F" w:rsidRDefault="00CC39C4" w:rsidP="0035653C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საბაკალავრო პროგრამა ქმნის მყარ საფუძველს</w:t>
            </w:r>
            <w:r w:rsidR="0019344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შემდგომ საფეხურზე – მაგისტრატურაში სწავლის გასაგრძელებლად.</w:t>
            </w:r>
          </w:p>
          <w:p w:rsidR="00271538" w:rsidRPr="00271538" w:rsidRDefault="00271538" w:rsidP="0035653C">
            <w:pPr>
              <w:spacing w:after="0" w:line="240" w:lineRule="auto"/>
              <w:jc w:val="both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</w:tr>
      <w:tr w:rsidR="00761D47" w:rsidRPr="0035653C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35653C" w:rsidRDefault="00761D47" w:rsidP="0035653C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35653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</w:t>
            </w:r>
            <w:r w:rsidR="0019344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35653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</w:t>
            </w:r>
          </w:p>
          <w:p w:rsidR="00EC1FFC" w:rsidRDefault="00193448" w:rsidP="0035653C">
            <w:pPr>
              <w:spacing w:after="0" w:line="240" w:lineRule="auto"/>
              <w:rPr>
                <w:rFonts w:ascii="Sylfaen" w:hAnsi="Sylfaen"/>
                <w:b/>
                <w:bCs/>
                <w:color w:val="00206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bCs/>
                <w:color w:val="002060"/>
                <w:sz w:val="20"/>
                <w:szCs w:val="20"/>
                <w:lang w:val="ka-GE"/>
              </w:rPr>
              <w:lastRenderedPageBreak/>
              <w:t xml:space="preserve">                                                                                                                        </w:t>
            </w:r>
            <w:r w:rsidR="00EC1FFC" w:rsidRPr="0035653C">
              <w:rPr>
                <w:rFonts w:ascii="Sylfaen" w:hAnsi="Sylfaen"/>
                <w:b/>
                <w:bCs/>
                <w:color w:val="002060"/>
                <w:sz w:val="20"/>
                <w:szCs w:val="20"/>
                <w:lang w:val="ka-GE"/>
              </w:rPr>
              <w:t xml:space="preserve">ფარმაციის ბაკალავრს შეუძლია: </w:t>
            </w:r>
          </w:p>
          <w:p w:rsidR="004635E9" w:rsidRPr="004635E9" w:rsidRDefault="004635E9" w:rsidP="0035653C">
            <w:pPr>
              <w:spacing w:after="0" w:line="240" w:lineRule="auto"/>
              <w:rPr>
                <w:rFonts w:ascii="Sylfaen" w:hAnsi="Sylfaen"/>
                <w:b/>
                <w:bCs/>
                <w:i/>
                <w:color w:val="002060"/>
                <w:sz w:val="20"/>
                <w:szCs w:val="20"/>
                <w:lang w:val="ru-RU"/>
              </w:rPr>
            </w:pPr>
          </w:p>
        </w:tc>
      </w:tr>
      <w:tr w:rsidR="00C307BD" w:rsidRPr="0035653C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608F6" w:rsidRPr="0035653C" w:rsidRDefault="00C307BD" w:rsidP="0035653C">
            <w:pPr>
              <w:spacing w:after="0" w:line="240" w:lineRule="auto"/>
              <w:rPr>
                <w:rFonts w:ascii="Sylfaen" w:hAnsi="Sylfaen" w:cs="Sylfaen"/>
                <w:b/>
                <w:bCs/>
                <w:color w:val="002060"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ცოდნა და გაცნობიერება</w:t>
            </w:r>
          </w:p>
        </w:tc>
        <w:tc>
          <w:tcPr>
            <w:tcW w:w="805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271" w:rsidRPr="0035653C" w:rsidRDefault="00EC1FFC" w:rsidP="004E79A9">
            <w:pPr>
              <w:pStyle w:val="CommentText"/>
              <w:numPr>
                <w:ilvl w:val="1"/>
                <w:numId w:val="2"/>
              </w:numPr>
              <w:spacing w:after="0"/>
              <w:ind w:left="289" w:hanging="283"/>
              <w:jc w:val="both"/>
              <w:rPr>
                <w:rFonts w:ascii="Sylfaen" w:hAnsi="Sylfaen" w:cs="Calibri"/>
                <w:bCs/>
                <w:color w:val="000000"/>
              </w:rPr>
            </w:pPr>
            <w:r w:rsidRPr="0035653C">
              <w:rPr>
                <w:rFonts w:ascii="Sylfaen" w:hAnsi="Sylfaen" w:cs="Calibri"/>
                <w:bCs/>
                <w:color w:val="000000"/>
                <w:lang w:val="ka-GE"/>
              </w:rPr>
              <w:t>საბუნებისმეტყველო, სამედიცინო და ფუნდამენტური ფარმაცევტული დისციპლინების თეორიული ცოდნ</w:t>
            </w:r>
            <w:proofErr w:type="spellStart"/>
            <w:r w:rsidRPr="0035653C">
              <w:rPr>
                <w:rFonts w:ascii="Sylfaen" w:hAnsi="Sylfaen" w:cs="Calibri"/>
                <w:bCs/>
                <w:color w:val="000000"/>
              </w:rPr>
              <w:t>ის</w:t>
            </w:r>
            <w:proofErr w:type="spellEnd"/>
            <w:r w:rsidRPr="0035653C">
              <w:rPr>
                <w:rFonts w:ascii="Sylfaen" w:hAnsi="Sylfaen" w:cs="Calibri"/>
                <w:bCs/>
                <w:color w:val="000000"/>
              </w:rPr>
              <w:t xml:space="preserve"> </w:t>
            </w:r>
            <w:proofErr w:type="spellStart"/>
            <w:r w:rsidRPr="0035653C">
              <w:rPr>
                <w:rFonts w:ascii="Sylfaen" w:hAnsi="Sylfaen" w:cs="Calibri"/>
                <w:bCs/>
                <w:color w:val="000000"/>
              </w:rPr>
              <w:t>დემონსტრირება</w:t>
            </w:r>
            <w:proofErr w:type="spellEnd"/>
            <w:r w:rsidRPr="0035653C">
              <w:rPr>
                <w:rFonts w:ascii="Sylfaen" w:hAnsi="Sylfaen" w:cs="Calibri"/>
                <w:bCs/>
                <w:color w:val="000000"/>
                <w:lang w:val="ka-GE"/>
              </w:rPr>
              <w:t>;</w:t>
            </w:r>
          </w:p>
          <w:p w:rsidR="00866B31" w:rsidRPr="00271538" w:rsidRDefault="00EC1FFC" w:rsidP="004E79A9">
            <w:pPr>
              <w:pStyle w:val="CommentText"/>
              <w:numPr>
                <w:ilvl w:val="1"/>
                <w:numId w:val="2"/>
              </w:numPr>
              <w:spacing w:after="0"/>
              <w:ind w:left="289" w:hanging="283"/>
              <w:jc w:val="both"/>
              <w:rPr>
                <w:rFonts w:ascii="Sylfaen" w:hAnsi="Sylfaen" w:cs="Calibri"/>
                <w:bCs/>
                <w:color w:val="000000"/>
              </w:rPr>
            </w:pPr>
            <w:r w:rsidRPr="0035653C">
              <w:rPr>
                <w:rFonts w:ascii="Sylfaen" w:hAnsi="Sylfaen" w:cs="Sylfaen"/>
                <w:lang w:val="ka-GE"/>
              </w:rPr>
              <w:t>ფარმაცევტული სამსახურის, როგორც სამკურნალო საშუალებათა ხარისხის კონტროლისა და მოსახლეობის ეფექტური და უსაფრთხო მედიკამენტებით მომარაგებაზე პასუხისმგებელი სახელმწიფო სტრუქტურის, მნიშვნელობის გა</w:t>
            </w:r>
            <w:r w:rsidR="00866B31" w:rsidRPr="0035653C">
              <w:rPr>
                <w:rFonts w:ascii="Sylfaen" w:hAnsi="Sylfaen" w:cs="Sylfaen"/>
                <w:lang w:val="ka-GE"/>
              </w:rPr>
              <w:t>აზრება</w:t>
            </w:r>
            <w:r w:rsidRPr="0035653C">
              <w:rPr>
                <w:rFonts w:ascii="Sylfaen" w:hAnsi="Sylfaen" w:cs="Sylfaen"/>
                <w:lang w:val="ka-GE"/>
              </w:rPr>
              <w:t>.</w:t>
            </w:r>
          </w:p>
          <w:p w:rsidR="00271538" w:rsidRPr="0035653C" w:rsidRDefault="00271538" w:rsidP="00271538">
            <w:pPr>
              <w:pStyle w:val="CommentText"/>
              <w:spacing w:after="0"/>
              <w:ind w:left="289"/>
              <w:jc w:val="both"/>
              <w:rPr>
                <w:rFonts w:ascii="Sylfaen" w:hAnsi="Sylfaen" w:cs="Calibri"/>
                <w:bCs/>
                <w:color w:val="000000"/>
              </w:rPr>
            </w:pPr>
          </w:p>
        </w:tc>
      </w:tr>
      <w:tr w:rsidR="00C307BD" w:rsidRPr="0035653C" w:rsidTr="00DA5D94">
        <w:trPr>
          <w:trHeight w:val="523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35653C" w:rsidRDefault="00C307BD" w:rsidP="0035653C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უნარ</w:t>
            </w:r>
            <w:r w:rsidR="007B6F53" w:rsidRPr="0035653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ებ</w:t>
            </w:r>
            <w:r w:rsidRPr="0035653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ი</w:t>
            </w:r>
          </w:p>
          <w:p w:rsidR="00815BCC" w:rsidRPr="0035653C" w:rsidRDefault="00815BCC" w:rsidP="0035653C">
            <w:pPr>
              <w:spacing w:after="0" w:line="240" w:lineRule="auto"/>
              <w:rPr>
                <w:rFonts w:ascii="Sylfaen" w:hAnsi="Sylfaen" w:cs="Sylfaen"/>
                <w:b/>
                <w:bCs/>
                <w:color w:val="002060"/>
                <w:sz w:val="20"/>
                <w:szCs w:val="20"/>
                <w:lang w:val="ka-GE"/>
              </w:rPr>
            </w:pPr>
          </w:p>
          <w:p w:rsidR="00815BCC" w:rsidRPr="0035653C" w:rsidRDefault="00815BCC" w:rsidP="0035653C">
            <w:pPr>
              <w:spacing w:after="0" w:line="240" w:lineRule="auto"/>
              <w:rPr>
                <w:rFonts w:ascii="Sylfaen" w:hAnsi="Sylfaen" w:cs="Sylfaen"/>
                <w:b/>
                <w:bCs/>
                <w:color w:val="002060"/>
                <w:sz w:val="20"/>
                <w:szCs w:val="20"/>
                <w:lang w:val="ka-GE"/>
              </w:rPr>
            </w:pPr>
          </w:p>
          <w:p w:rsidR="00717D15" w:rsidRPr="0035653C" w:rsidRDefault="00717D15" w:rsidP="0035653C">
            <w:pPr>
              <w:spacing w:after="0" w:line="240" w:lineRule="auto"/>
              <w:rPr>
                <w:rFonts w:ascii="Sylfaen" w:hAnsi="Sylfaen" w:cs="Sylfaen"/>
                <w:b/>
                <w:bCs/>
                <w:color w:val="002060"/>
                <w:sz w:val="20"/>
                <w:szCs w:val="20"/>
                <w:lang w:val="ka-GE"/>
              </w:rPr>
            </w:pPr>
          </w:p>
          <w:p w:rsidR="00717D15" w:rsidRPr="0035653C" w:rsidRDefault="00717D15" w:rsidP="0035653C">
            <w:pPr>
              <w:spacing w:after="0" w:line="240" w:lineRule="auto"/>
              <w:rPr>
                <w:rFonts w:ascii="Sylfaen" w:hAnsi="Sylfaen" w:cs="Sylfaen"/>
                <w:b/>
                <w:bCs/>
                <w:color w:val="002060"/>
                <w:sz w:val="20"/>
                <w:szCs w:val="20"/>
                <w:lang w:val="ka-GE"/>
              </w:rPr>
            </w:pPr>
          </w:p>
          <w:p w:rsidR="00717D15" w:rsidRPr="0035653C" w:rsidRDefault="00717D15" w:rsidP="0035653C">
            <w:pPr>
              <w:spacing w:after="0" w:line="240" w:lineRule="auto"/>
              <w:rPr>
                <w:rFonts w:ascii="Sylfaen" w:hAnsi="Sylfaen" w:cs="Sylfaen"/>
                <w:b/>
                <w:bCs/>
                <w:color w:val="002060"/>
                <w:sz w:val="20"/>
                <w:szCs w:val="20"/>
                <w:lang w:val="ka-GE"/>
              </w:rPr>
            </w:pPr>
          </w:p>
          <w:p w:rsidR="00717D15" w:rsidRPr="0035653C" w:rsidRDefault="00717D15" w:rsidP="0035653C">
            <w:pPr>
              <w:spacing w:after="0" w:line="240" w:lineRule="auto"/>
              <w:rPr>
                <w:rFonts w:ascii="Sylfaen" w:hAnsi="Sylfaen" w:cs="Sylfaen"/>
                <w:b/>
                <w:bCs/>
                <w:color w:val="002060"/>
                <w:sz w:val="20"/>
                <w:szCs w:val="20"/>
                <w:lang w:val="ka-GE"/>
              </w:rPr>
            </w:pPr>
          </w:p>
          <w:p w:rsidR="00EF191A" w:rsidRPr="0035653C" w:rsidRDefault="00EF191A" w:rsidP="0035653C">
            <w:pPr>
              <w:spacing w:after="0" w:line="240" w:lineRule="auto"/>
              <w:rPr>
                <w:rFonts w:ascii="Sylfaen" w:hAnsi="Sylfaen" w:cs="Sylfaen"/>
                <w:b/>
                <w:bCs/>
                <w:color w:val="002060"/>
                <w:sz w:val="20"/>
                <w:szCs w:val="20"/>
                <w:lang w:val="ka-GE"/>
              </w:rPr>
            </w:pPr>
          </w:p>
          <w:p w:rsidR="009615A5" w:rsidRPr="0035653C" w:rsidRDefault="009615A5" w:rsidP="0035653C">
            <w:pPr>
              <w:spacing w:after="0" w:line="240" w:lineRule="auto"/>
              <w:rPr>
                <w:rFonts w:ascii="Sylfaen" w:hAnsi="Sylfaen" w:cs="Sylfaen"/>
                <w:b/>
                <w:bCs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893" w:rsidRPr="009055E8" w:rsidRDefault="00AE2893" w:rsidP="004E79A9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9" w:hanging="283"/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9055E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ფარმაკოლოგიური ჯგუფების მიხედვით,</w:t>
            </w:r>
            <w:r w:rsidRPr="009055E8">
              <w:rPr>
                <w:rFonts w:ascii="Sylfaen" w:hAnsi="Sylfaen"/>
                <w:sz w:val="20"/>
                <w:szCs w:val="20"/>
                <w:lang w:val="ka-GE"/>
              </w:rPr>
              <w:t xml:space="preserve"> მედიკამენტების დიფერენცირება და მათი ეფექტურობის პროგნოზირება სხვადასხვა დაავადებების დროს</w:t>
            </w:r>
            <w:r w:rsidR="0019344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9055E8">
              <w:rPr>
                <w:rFonts w:ascii="Sylfaen" w:hAnsi="Sylfaen"/>
                <w:sz w:val="20"/>
                <w:szCs w:val="20"/>
                <w:lang w:val="ka-GE"/>
              </w:rPr>
              <w:t>(წამლების მოქმედების მექანიზმის, დანიშვნის ჩვენებების,</w:t>
            </w:r>
            <w:r w:rsidRPr="009055E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გვერდითი ეფექტები</w:t>
            </w:r>
            <w:r w:rsidRPr="009055E8">
              <w:rPr>
                <w:rFonts w:ascii="Sylfaen" w:hAnsi="Sylfaen"/>
                <w:sz w:val="20"/>
                <w:szCs w:val="20"/>
                <w:lang w:val="ka-GE"/>
              </w:rPr>
              <w:t>ს,</w:t>
            </w:r>
            <w:r w:rsidRPr="009055E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უკუჩვენებები</w:t>
            </w:r>
            <w:r w:rsidRPr="009055E8">
              <w:rPr>
                <w:rFonts w:ascii="Sylfaen" w:hAnsi="Sylfaen"/>
                <w:sz w:val="20"/>
                <w:szCs w:val="20"/>
                <w:lang w:val="ka-GE"/>
              </w:rPr>
              <w:t>ს და თავსებადობის გათვალისწინებით);</w:t>
            </w:r>
          </w:p>
          <w:p w:rsidR="009055E8" w:rsidRPr="009055E8" w:rsidRDefault="009055E8" w:rsidP="004E79A9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79" w:hanging="283"/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9055E8">
              <w:rPr>
                <w:rFonts w:ascii="Sylfaen" w:hAnsi="Sylfaen" w:cs="Sylfaen"/>
                <w:sz w:val="20"/>
                <w:szCs w:val="20"/>
                <w:lang w:val="ka-GE"/>
              </w:rPr>
              <w:t>როგორც</w:t>
            </w:r>
            <w:r w:rsidRPr="009055E8">
              <w:rPr>
                <w:rFonts w:ascii="Sylfaen" w:hAnsi="Sylfaen"/>
                <w:sz w:val="20"/>
                <w:szCs w:val="20"/>
                <w:lang w:val="ka-GE"/>
              </w:rPr>
              <w:t xml:space="preserve"> სამკურნალო პრეპარატების თვისობრივი და რაოდენობრივი ანალიზის ჩატარება</w:t>
            </w:r>
            <w:r w:rsidRPr="009055E8">
              <w:rPr>
                <w:rFonts w:ascii="Sylfaen" w:hAnsi="Sylfaen"/>
                <w:sz w:val="20"/>
                <w:szCs w:val="20"/>
                <w:lang w:val="ru-RU"/>
              </w:rPr>
              <w:t xml:space="preserve">, </w:t>
            </w:r>
            <w:r w:rsidRPr="009055E8">
              <w:rPr>
                <w:rFonts w:ascii="Sylfaen" w:hAnsi="Sylfaen"/>
                <w:sz w:val="20"/>
                <w:szCs w:val="20"/>
                <w:lang w:val="ka-GE"/>
              </w:rPr>
              <w:t>ასევე ბიოლოგიური მასალიდან ტოქსიკური ნივთიერებების იზოლირება და შხამებზე ქიმიურ-ტოქსიკოლოგიური კვლევის განხორციელება (მკაცრად განსაზღვრული ალგორითმით);</w:t>
            </w:r>
          </w:p>
          <w:p w:rsidR="00AE2893" w:rsidRPr="009055E8" w:rsidRDefault="00AE2893" w:rsidP="004E79A9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9" w:hanging="283"/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9055E8">
              <w:rPr>
                <w:rFonts w:ascii="Sylfaen" w:hAnsi="Sylfaen"/>
                <w:sz w:val="20"/>
                <w:szCs w:val="20"/>
                <w:lang w:val="ka-GE"/>
              </w:rPr>
              <w:t xml:space="preserve">სამკურნალო </w:t>
            </w:r>
            <w:r w:rsidR="00F66F92" w:rsidRPr="009055E8">
              <w:rPr>
                <w:rFonts w:ascii="Sylfaen" w:hAnsi="Sylfaen"/>
                <w:sz w:val="20"/>
                <w:szCs w:val="20"/>
                <w:lang w:val="ka-GE"/>
              </w:rPr>
              <w:t>მცენარ</w:t>
            </w:r>
            <w:r w:rsidR="00DA5D94" w:rsidRPr="009055E8">
              <w:rPr>
                <w:rFonts w:ascii="Sylfaen" w:hAnsi="Sylfaen"/>
                <w:sz w:val="20"/>
                <w:szCs w:val="20"/>
                <w:lang w:val="ka-GE"/>
              </w:rPr>
              <w:t>ე</w:t>
            </w:r>
            <w:r w:rsidR="00F66F92" w:rsidRPr="009055E8">
              <w:rPr>
                <w:rFonts w:ascii="Sylfaen" w:hAnsi="Sylfaen"/>
                <w:sz w:val="20"/>
                <w:szCs w:val="20"/>
                <w:lang w:val="ka-GE"/>
              </w:rPr>
              <w:t xml:space="preserve">ული ნედლეულის </w:t>
            </w:r>
            <w:r w:rsidR="0003198A" w:rsidRPr="009055E8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პირველადი გადამუშავება</w:t>
            </w:r>
            <w:r w:rsidR="0003198A" w:rsidRPr="009055E8">
              <w:rPr>
                <w:rFonts w:ascii="Sylfaen" w:hAnsi="Sylfaen" w:cs="AcadNusx"/>
                <w:color w:val="000000"/>
                <w:sz w:val="20"/>
                <w:szCs w:val="20"/>
                <w:lang w:val="ka-GE"/>
              </w:rPr>
              <w:t xml:space="preserve">, </w:t>
            </w:r>
            <w:r w:rsidR="0003198A" w:rsidRPr="009055E8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შრობა</w:t>
            </w:r>
            <w:r w:rsidR="00241923" w:rsidRPr="009055E8">
              <w:rPr>
                <w:rFonts w:ascii="Sylfaen" w:hAnsi="Sylfaen" w:cs="AcadNusx"/>
                <w:color w:val="000000"/>
                <w:sz w:val="20"/>
                <w:szCs w:val="20"/>
                <w:lang w:val="ka-GE"/>
              </w:rPr>
              <w:t>,  ნამდვილობასა და კეთილხარისხოვნებაზე დასკვნის გაკეთება</w:t>
            </w:r>
            <w:r w:rsidR="004D2256" w:rsidRPr="009055E8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:rsidR="00866B31" w:rsidRPr="009055E8" w:rsidRDefault="00241923" w:rsidP="004E79A9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9" w:hanging="283"/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9055E8">
              <w:rPr>
                <w:rFonts w:ascii="Sylfaen" w:hAnsi="Sylfaen"/>
                <w:sz w:val="20"/>
                <w:szCs w:val="20"/>
                <w:lang w:val="ka-GE"/>
              </w:rPr>
              <w:t xml:space="preserve">რეცეპტის საფუძველზე, </w:t>
            </w:r>
            <w:r w:rsidR="00756BB3" w:rsidRPr="009055E8">
              <w:rPr>
                <w:rFonts w:ascii="Sylfaen" w:hAnsi="Sylfaen"/>
                <w:sz w:val="20"/>
                <w:szCs w:val="20"/>
                <w:lang w:val="ka-GE"/>
              </w:rPr>
              <w:t>სხვადასხვა წამლის ფორმების (ფხვნილები</w:t>
            </w:r>
            <w:r w:rsidR="00E0429F" w:rsidRPr="009055E8">
              <w:rPr>
                <w:rFonts w:ascii="Sylfaen" w:hAnsi="Sylfaen"/>
                <w:sz w:val="20"/>
                <w:szCs w:val="20"/>
                <w:lang w:val="ka-GE"/>
              </w:rPr>
              <w:t xml:space="preserve">ს, </w:t>
            </w:r>
            <w:r w:rsidR="00756BB3" w:rsidRPr="009055E8">
              <w:rPr>
                <w:rFonts w:ascii="Sylfaen" w:hAnsi="Sylfaen"/>
                <w:sz w:val="20"/>
                <w:szCs w:val="20"/>
                <w:lang w:val="ka-GE"/>
              </w:rPr>
              <w:t>მიქსტურები</w:t>
            </w:r>
            <w:r w:rsidR="00E0429F" w:rsidRPr="009055E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756BB3" w:rsidRPr="009055E8">
              <w:rPr>
                <w:rFonts w:ascii="Sylfaen" w:hAnsi="Sylfaen"/>
                <w:sz w:val="20"/>
                <w:szCs w:val="20"/>
                <w:lang w:val="ka-GE"/>
              </w:rPr>
              <w:t>, მალამოები</w:t>
            </w:r>
            <w:r w:rsidR="00E0429F" w:rsidRPr="009055E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756BB3" w:rsidRPr="009055E8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E0429F" w:rsidRPr="009055E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სუსპენზიების, ემულსიების, კოლოიდური და მაღალმოლეკულურ ნივთიერებათა  შემცველი საინექციო ხსნარების) </w:t>
            </w:r>
            <w:r w:rsidR="00804DEE" w:rsidRPr="009055E8">
              <w:rPr>
                <w:rFonts w:ascii="Sylfaen" w:hAnsi="Sylfaen" w:cs="Sylfaen"/>
                <w:sz w:val="20"/>
                <w:szCs w:val="20"/>
                <w:lang w:val="ka-GE"/>
              </w:rPr>
              <w:t>მომზადების დროს გამოთვლების წარმოება, წამლის დამზადება,</w:t>
            </w:r>
            <w:r w:rsidRPr="009055E8">
              <w:rPr>
                <w:rFonts w:ascii="Sylfaen" w:hAnsi="Sylfaen"/>
                <w:sz w:val="20"/>
                <w:szCs w:val="20"/>
                <w:lang w:val="ka-GE"/>
              </w:rPr>
              <w:t xml:space="preserve"> შემოწმება და გაცემა</w:t>
            </w:r>
            <w:r w:rsidR="0003198A" w:rsidRPr="009055E8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:rsidR="008503EA" w:rsidRPr="009055E8" w:rsidRDefault="00866B31" w:rsidP="004E79A9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9" w:hanging="283"/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9055E8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წინასწარ</w:t>
            </w:r>
            <w:r w:rsidR="00193448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9055E8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განსაზღვრული</w:t>
            </w:r>
            <w:r w:rsidR="00193448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9055E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მითითებებით </w:t>
            </w:r>
            <w:r w:rsidR="0019344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055E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ჩატარებული </w:t>
            </w:r>
            <w:r w:rsidRPr="009055E8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კვლევითი</w:t>
            </w:r>
            <w:r w:rsidR="00193448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9055E8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ან</w:t>
            </w:r>
            <w:r w:rsidR="00193448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9055E8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პრაქტიკული</w:t>
            </w:r>
            <w:r w:rsidR="00193448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9055E8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ხასიათის</w:t>
            </w:r>
            <w:r w:rsidR="00193448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9055E8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პროექტის</w:t>
            </w:r>
            <w:r w:rsidRPr="009055E8">
              <w:rPr>
                <w:rFonts w:ascii="Sylfaen" w:eastAsia="Times New Roman" w:hAnsi="Sylfaen" w:cs="Courier New"/>
                <w:sz w:val="20"/>
                <w:szCs w:val="20"/>
                <w:lang w:val="ka-GE"/>
              </w:rPr>
              <w:t>/</w:t>
            </w:r>
            <w:r w:rsidRPr="009055E8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ნაშრომის</w:t>
            </w:r>
            <w:r w:rsidR="00193448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</w:t>
            </w:r>
            <w:r w:rsidRPr="009055E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წარდგენა </w:t>
            </w:r>
            <w:r w:rsidR="00193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(</w:t>
            </w:r>
            <w:r w:rsidR="00E0429F" w:rsidRPr="009055E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ანგარიშის სახით</w:t>
            </w:r>
            <w:r w:rsidR="00193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)</w:t>
            </w:r>
            <w:r w:rsidR="00DA0271" w:rsidRPr="009055E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,</w:t>
            </w:r>
            <w:r w:rsidR="00193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="00DA0271" w:rsidRPr="009055E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საკუთარი </w:t>
            </w:r>
            <w:r w:rsidR="00DA0271" w:rsidRPr="009055E8">
              <w:rPr>
                <w:rFonts w:ascii="Sylfaen" w:hAnsi="Sylfaen"/>
                <w:sz w:val="20"/>
                <w:szCs w:val="20"/>
                <w:lang w:val="ka-GE"/>
              </w:rPr>
              <w:t xml:space="preserve">პოზიციის დაცვა </w:t>
            </w:r>
            <w:r w:rsidR="00756BB3" w:rsidRPr="009055E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საკვანძო საკითხებთან მიმართებაში,</w:t>
            </w:r>
            <w:r w:rsidR="00193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</w:t>
            </w:r>
            <w:r w:rsidR="00241923" w:rsidRPr="009055E8">
              <w:rPr>
                <w:rFonts w:ascii="Sylfaen" w:hAnsi="Sylfaen"/>
                <w:sz w:val="20"/>
                <w:szCs w:val="20"/>
                <w:lang w:val="ka-GE"/>
              </w:rPr>
              <w:t>როგორც მშობლიურ, ასევე ერთ-ერთ უცხო ენაზეც</w:t>
            </w:r>
            <w:r w:rsidR="008503EA" w:rsidRPr="009055E8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:rsidR="00C307BD" w:rsidRPr="00271538" w:rsidRDefault="008503EA" w:rsidP="004E79A9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9" w:hanging="283"/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9055E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უახლესი მიდგომების გამოყენებით</w:t>
            </w:r>
            <w:r w:rsidR="00B44188" w:rsidRPr="009055E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,</w:t>
            </w:r>
            <w:r w:rsidRPr="009055E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ფარმაცევტული ორგანიზაციის საქმიანობაზე მოქმედი რისკ-ფაქტორების იდენტიფიცირება და </w:t>
            </w:r>
            <w:r w:rsidR="00DE6E75" w:rsidRPr="009055E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პრობლემების გადაჭრისათვის ახალი გზების ძიება.</w:t>
            </w:r>
          </w:p>
          <w:p w:rsidR="00271538" w:rsidRPr="009055E8" w:rsidRDefault="00271538" w:rsidP="0027153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89"/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9D7832" w:rsidRPr="0035653C" w:rsidTr="00935093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35653C" w:rsidRDefault="00324511" w:rsidP="0035653C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პასუხისმგებლობა და ავტონომიურობა</w:t>
            </w:r>
          </w:p>
        </w:tc>
        <w:tc>
          <w:tcPr>
            <w:tcW w:w="805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271" w:rsidRPr="0035653C" w:rsidRDefault="00353A9E" w:rsidP="004E79A9">
            <w:pPr>
              <w:pStyle w:val="ListParagraph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289" w:hanging="289"/>
              <w:jc w:val="both"/>
              <w:rPr>
                <w:rFonts w:ascii="Sylfaen" w:eastAsia="Times New Roman" w:hAnsi="Sylfaen" w:cs="Calibri"/>
                <w:color w:val="002060"/>
                <w:sz w:val="20"/>
                <w:szCs w:val="20"/>
              </w:rPr>
            </w:pPr>
            <w:proofErr w:type="spellStart"/>
            <w:r w:rsidRPr="0035653C">
              <w:rPr>
                <w:rFonts w:ascii="Sylfaen" w:hAnsi="Sylfaen" w:cs="Sylfaen"/>
                <w:sz w:val="20"/>
                <w:szCs w:val="20"/>
              </w:rPr>
              <w:t>ფარმაციის</w:t>
            </w:r>
            <w:proofErr w:type="spellEnd"/>
            <w:r w:rsidRPr="0035653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5653C">
              <w:rPr>
                <w:rFonts w:ascii="Sylfaen" w:hAnsi="Sylfaen"/>
                <w:sz w:val="20"/>
                <w:szCs w:val="20"/>
              </w:rPr>
              <w:t>სფეროში</w:t>
            </w:r>
            <w:proofErr w:type="spellEnd"/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 xml:space="preserve"> მიმდინარე პროცესების შესწავლა, </w:t>
            </w:r>
            <w:r w:rsidR="003A169F" w:rsidRPr="0035653C">
              <w:rPr>
                <w:rFonts w:ascii="Sylfaen" w:hAnsi="Sylfaen"/>
                <w:sz w:val="20"/>
                <w:szCs w:val="20"/>
                <w:lang w:val="ka-GE"/>
              </w:rPr>
              <w:t xml:space="preserve">სამეცნიერო წყაროების მეცნიერული კეთილსინდისიერებით გამოყენება </w:t>
            </w:r>
            <w:r w:rsidR="009C572B" w:rsidRPr="0035653C">
              <w:rPr>
                <w:rFonts w:ascii="Sylfaen" w:hAnsi="Sylfaen"/>
                <w:sz w:val="20"/>
                <w:szCs w:val="20"/>
                <w:lang w:val="ka-GE"/>
              </w:rPr>
              <w:t xml:space="preserve">და ცოდნის გაღრმავება; </w:t>
            </w:r>
          </w:p>
          <w:p w:rsidR="00D87DE2" w:rsidRPr="00271538" w:rsidRDefault="00BF0CA5" w:rsidP="004E79A9">
            <w:pPr>
              <w:pStyle w:val="ListParagraph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289" w:hanging="289"/>
              <w:jc w:val="both"/>
              <w:rPr>
                <w:rFonts w:ascii="Sylfaen" w:eastAsia="Times New Roman" w:hAnsi="Sylfaen" w:cs="Calibri"/>
                <w:color w:val="002060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 xml:space="preserve">ახელმწიფოს </w:t>
            </w:r>
            <w:r w:rsidR="00F41036" w:rsidRPr="0035653C">
              <w:rPr>
                <w:rFonts w:ascii="Sylfaen" w:hAnsi="Sylfaen"/>
                <w:sz w:val="20"/>
                <w:szCs w:val="20"/>
                <w:lang w:val="ka-GE"/>
              </w:rPr>
              <w:t xml:space="preserve">პოლიტიკის </w:t>
            </w:r>
            <w:r w:rsidR="00775B4F" w:rsidRPr="0035653C">
              <w:rPr>
                <w:rFonts w:ascii="Sylfaen" w:hAnsi="Sylfaen"/>
                <w:sz w:val="20"/>
                <w:szCs w:val="20"/>
                <w:lang w:val="ka-GE"/>
              </w:rPr>
              <w:t>მხარდაჭერა</w:t>
            </w:r>
            <w:r w:rsidR="00D47786" w:rsidRPr="0035653C">
              <w:rPr>
                <w:rFonts w:ascii="Sylfaen" w:hAnsi="Sylfaen"/>
                <w:sz w:val="20"/>
                <w:szCs w:val="20"/>
                <w:lang w:val="ka-GE"/>
              </w:rPr>
              <w:t xml:space="preserve"> და</w:t>
            </w:r>
            <w:r w:rsidR="00721060" w:rsidRPr="0035653C">
              <w:rPr>
                <w:rFonts w:ascii="Sylfaen" w:hAnsi="Sylfaen"/>
                <w:sz w:val="20"/>
                <w:szCs w:val="20"/>
                <w:lang w:val="ka-GE"/>
              </w:rPr>
              <w:t xml:space="preserve"> ქმედითი ღონისძიებების</w:t>
            </w:r>
            <w:r w:rsidR="0019344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775B4F" w:rsidRPr="0035653C">
              <w:rPr>
                <w:rFonts w:ascii="Sylfaen" w:hAnsi="Sylfaen"/>
                <w:sz w:val="20"/>
                <w:szCs w:val="20"/>
                <w:lang w:val="ka-GE"/>
              </w:rPr>
              <w:t>გატარება</w:t>
            </w: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 xml:space="preserve"> ფსიქოტროპულ და შხამ–ნარკოტიკულ სამკურნალო პრეპარატებთან მიმართებაში, მათ ლეგალურ ბრუნვასთან</w:t>
            </w:r>
            <w:r w:rsidR="00D47786" w:rsidRPr="0035653C">
              <w:rPr>
                <w:rFonts w:ascii="Sylfaen" w:hAnsi="Sylfaen"/>
                <w:sz w:val="20"/>
                <w:szCs w:val="20"/>
                <w:lang w:val="ka-GE"/>
              </w:rPr>
              <w:t>, აღრიცხვისა და გაცემის წესებთან და</w:t>
            </w: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კავშირებით.</w:t>
            </w:r>
          </w:p>
          <w:p w:rsidR="00271538" w:rsidRPr="0035653C" w:rsidRDefault="00271538" w:rsidP="00271538">
            <w:pPr>
              <w:pStyle w:val="ListParagraph"/>
              <w:shd w:val="clear" w:color="auto" w:fill="FFFFFF"/>
              <w:spacing w:after="0" w:line="240" w:lineRule="auto"/>
              <w:ind w:left="289"/>
              <w:jc w:val="both"/>
              <w:rPr>
                <w:rFonts w:ascii="Sylfaen" w:eastAsia="Times New Roman" w:hAnsi="Sylfaen" w:cs="Calibri"/>
                <w:color w:val="002060"/>
                <w:sz w:val="20"/>
                <w:szCs w:val="20"/>
              </w:rPr>
            </w:pPr>
          </w:p>
        </w:tc>
      </w:tr>
      <w:tr w:rsidR="009D7832" w:rsidRPr="0035653C" w:rsidTr="00935093">
        <w:tc>
          <w:tcPr>
            <w:tcW w:w="1130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35653C" w:rsidRDefault="009D7832" w:rsidP="0035653C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</w:t>
            </w:r>
            <w:r w:rsidR="0019344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35653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</w:tr>
      <w:tr w:rsidR="009D7832" w:rsidRPr="0035653C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7F5B" w:rsidRPr="00407F5B" w:rsidRDefault="00407F5B" w:rsidP="00407F5B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07F5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ინტერაქტიური</w:t>
            </w:r>
            <w:r w:rsidRPr="00407F5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ლექციები (ვიზუალური მასალის გამოყენებით);</w:t>
            </w:r>
          </w:p>
          <w:p w:rsidR="00407F5B" w:rsidRPr="00407F5B" w:rsidRDefault="00407F5B" w:rsidP="00407F5B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07F5B">
              <w:rPr>
                <w:rFonts w:ascii="Sylfaen" w:hAnsi="Sylfaen"/>
                <w:bCs/>
                <w:sz w:val="20"/>
                <w:szCs w:val="20"/>
                <w:lang w:val="ka-GE"/>
              </w:rPr>
              <w:t>კვლევითი სემინარები;</w:t>
            </w:r>
          </w:p>
          <w:p w:rsidR="00407F5B" w:rsidRPr="00407F5B" w:rsidRDefault="00407F5B" w:rsidP="00407F5B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407F5B">
              <w:rPr>
                <w:rFonts w:ascii="Sylfaen" w:hAnsi="Sylfaen" w:cs="Sylfaen"/>
                <w:bCs/>
                <w:sz w:val="20"/>
                <w:szCs w:val="20"/>
              </w:rPr>
              <w:t>დისკუსია</w:t>
            </w:r>
            <w:proofErr w:type="spellEnd"/>
            <w:r w:rsidRPr="00407F5B">
              <w:rPr>
                <w:rFonts w:ascii="Sylfaen" w:hAnsi="Sylfaen" w:cs="Sylfaen"/>
                <w:bCs/>
                <w:sz w:val="20"/>
                <w:szCs w:val="20"/>
              </w:rPr>
              <w:t>/</w:t>
            </w:r>
            <w:proofErr w:type="spellStart"/>
            <w:r w:rsidRPr="00407F5B">
              <w:rPr>
                <w:rFonts w:ascii="Sylfaen" w:hAnsi="Sylfaen" w:cs="Sylfaen"/>
                <w:bCs/>
                <w:sz w:val="20"/>
                <w:szCs w:val="20"/>
              </w:rPr>
              <w:t>დებატები</w:t>
            </w:r>
            <w:proofErr w:type="spellEnd"/>
            <w:r w:rsidRPr="00407F5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;</w:t>
            </w:r>
          </w:p>
          <w:p w:rsidR="00407F5B" w:rsidRPr="00407F5B" w:rsidRDefault="00407F5B" w:rsidP="00407F5B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407F5B">
              <w:rPr>
                <w:rFonts w:ascii="Sylfaen" w:hAnsi="Sylfaen"/>
                <w:bCs/>
                <w:sz w:val="20"/>
                <w:szCs w:val="20"/>
              </w:rPr>
              <w:t>საკვლევ</w:t>
            </w:r>
            <w:proofErr w:type="spellEnd"/>
            <w:r w:rsidRPr="00407F5B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407F5B">
              <w:rPr>
                <w:rFonts w:ascii="Sylfaen" w:hAnsi="Sylfaen"/>
                <w:bCs/>
                <w:sz w:val="20"/>
                <w:szCs w:val="20"/>
              </w:rPr>
              <w:t>პრობლემაზე</w:t>
            </w:r>
            <w:proofErr w:type="spellEnd"/>
            <w:r w:rsidRPr="00407F5B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407F5B">
              <w:rPr>
                <w:rFonts w:ascii="Sylfaen" w:hAnsi="Sylfaen"/>
                <w:bCs/>
                <w:sz w:val="20"/>
                <w:szCs w:val="20"/>
              </w:rPr>
              <w:t>ჯგუფური</w:t>
            </w:r>
            <w:proofErr w:type="spellEnd"/>
            <w:r w:rsidRPr="00407F5B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407F5B">
              <w:rPr>
                <w:rFonts w:ascii="Sylfaen" w:hAnsi="Sylfaen"/>
                <w:bCs/>
                <w:sz w:val="20"/>
                <w:szCs w:val="20"/>
              </w:rPr>
              <w:t>მუშაობა</w:t>
            </w:r>
            <w:proofErr w:type="spellEnd"/>
            <w:r w:rsidRPr="00407F5B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407F5B">
              <w:rPr>
                <w:rFonts w:ascii="Sylfaen" w:hAnsi="Sylfaen"/>
                <w:bCs/>
                <w:sz w:val="20"/>
                <w:szCs w:val="20"/>
              </w:rPr>
              <w:t>და</w:t>
            </w:r>
            <w:proofErr w:type="spellEnd"/>
            <w:r w:rsidRPr="00407F5B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407F5B">
              <w:rPr>
                <w:rFonts w:ascii="Sylfaen" w:hAnsi="Sylfaen"/>
                <w:bCs/>
                <w:sz w:val="20"/>
                <w:szCs w:val="20"/>
              </w:rPr>
              <w:t>პროცესის</w:t>
            </w:r>
            <w:proofErr w:type="spellEnd"/>
            <w:r w:rsidRPr="00407F5B">
              <w:rPr>
                <w:rFonts w:ascii="Sylfaen" w:hAnsi="Sylfaen"/>
                <w:bCs/>
                <w:sz w:val="20"/>
                <w:szCs w:val="20"/>
              </w:rPr>
              <w:t xml:space="preserve">  </w:t>
            </w:r>
            <w:proofErr w:type="spellStart"/>
            <w:r w:rsidRPr="00407F5B">
              <w:rPr>
                <w:rFonts w:ascii="Sylfaen" w:hAnsi="Sylfaen"/>
                <w:bCs/>
                <w:sz w:val="20"/>
                <w:szCs w:val="20"/>
              </w:rPr>
              <w:t>ანალიზი</w:t>
            </w:r>
            <w:proofErr w:type="spellEnd"/>
            <w:r w:rsidRPr="00407F5B">
              <w:rPr>
                <w:rFonts w:ascii="Sylfaen" w:hAnsi="Sylfaen"/>
                <w:bCs/>
                <w:sz w:val="20"/>
                <w:szCs w:val="20"/>
                <w:lang w:val="ka-GE"/>
              </w:rPr>
              <w:t>;</w:t>
            </w:r>
          </w:p>
          <w:p w:rsidR="00407F5B" w:rsidRPr="00407F5B" w:rsidRDefault="00407F5B" w:rsidP="00407F5B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407F5B">
              <w:rPr>
                <w:rFonts w:ascii="Times New Roman" w:hAnsi="Sylfaen"/>
                <w:bCs/>
                <w:sz w:val="20"/>
                <w:szCs w:val="20"/>
              </w:rPr>
              <w:t>გონებრივი</w:t>
            </w:r>
            <w:proofErr w:type="spellEnd"/>
            <w:r w:rsidRPr="00407F5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07F5B">
              <w:rPr>
                <w:rFonts w:ascii="Times New Roman" w:hAnsi="Sylfaen"/>
                <w:bCs/>
                <w:sz w:val="20"/>
                <w:szCs w:val="20"/>
              </w:rPr>
              <w:t>იერიში</w:t>
            </w:r>
            <w:proofErr w:type="spellEnd"/>
            <w:r w:rsidRPr="00407F5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07F5B">
              <w:rPr>
                <w:rFonts w:ascii="Sylfaen" w:hAnsi="Sylfaen"/>
                <w:bCs/>
                <w:sz w:val="20"/>
                <w:szCs w:val="20"/>
              </w:rPr>
              <w:t>(Brain Storming);</w:t>
            </w:r>
          </w:p>
          <w:p w:rsidR="00407F5B" w:rsidRPr="00407F5B" w:rsidRDefault="00407F5B" w:rsidP="00407F5B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07F5B">
              <w:rPr>
                <w:rFonts w:ascii="Sylfaen" w:hAnsi="Sylfaen" w:cs="Sylfaen"/>
                <w:sz w:val="20"/>
                <w:szCs w:val="20"/>
                <w:lang w:val="ka-GE"/>
              </w:rPr>
              <w:t>პრობლემაზე დაფუძნებული სწავლება (</w:t>
            </w:r>
            <w:r w:rsidRPr="00407F5B">
              <w:rPr>
                <w:rFonts w:ascii="Sylfaen" w:hAnsi="Sylfaen" w:cs="Sylfaen"/>
                <w:sz w:val="20"/>
                <w:szCs w:val="20"/>
              </w:rPr>
              <w:t>PBL</w:t>
            </w:r>
            <w:r w:rsidRPr="00407F5B">
              <w:rPr>
                <w:rFonts w:ascii="Sylfaen" w:hAnsi="Sylfaen" w:cs="Sylfaen"/>
                <w:sz w:val="20"/>
                <w:szCs w:val="20"/>
                <w:lang w:val="ka-GE"/>
              </w:rPr>
              <w:t>);</w:t>
            </w:r>
          </w:p>
          <w:p w:rsidR="00407F5B" w:rsidRPr="00407F5B" w:rsidRDefault="00407F5B" w:rsidP="00407F5B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407F5B">
              <w:rPr>
                <w:rFonts w:ascii="Sylfaen" w:hAnsi="Sylfaen" w:cs="Sylfaen"/>
                <w:sz w:val="20"/>
                <w:szCs w:val="20"/>
              </w:rPr>
              <w:t>შემთხვევის</w:t>
            </w:r>
            <w:proofErr w:type="spellEnd"/>
            <w:r w:rsidRPr="00407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07F5B">
              <w:rPr>
                <w:rFonts w:ascii="Sylfaen" w:hAnsi="Sylfaen" w:cs="Sylfaen"/>
                <w:sz w:val="20"/>
                <w:szCs w:val="20"/>
              </w:rPr>
              <w:t>ანალიზი</w:t>
            </w:r>
            <w:proofErr w:type="spellEnd"/>
            <w:r w:rsidRPr="00407F5B">
              <w:rPr>
                <w:rFonts w:ascii="Times New Roman" w:hAnsi="Times New Roman"/>
                <w:sz w:val="20"/>
                <w:szCs w:val="20"/>
              </w:rPr>
              <w:t xml:space="preserve"> – (Case study</w:t>
            </w:r>
            <w:r w:rsidRPr="00407F5B">
              <w:rPr>
                <w:sz w:val="20"/>
                <w:szCs w:val="20"/>
              </w:rPr>
              <w:t>)</w:t>
            </w:r>
            <w:r w:rsidRPr="00407F5B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:rsidR="00407F5B" w:rsidRPr="00407F5B" w:rsidRDefault="00407F5B" w:rsidP="00407F5B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407F5B">
              <w:rPr>
                <w:rFonts w:ascii="Sylfaen" w:hAnsi="Sylfaen" w:cs="Sylfaen"/>
                <w:sz w:val="20"/>
                <w:szCs w:val="20"/>
              </w:rPr>
              <w:t>წერითი</w:t>
            </w:r>
            <w:proofErr w:type="spellEnd"/>
            <w:r w:rsidRPr="00407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07F5B">
              <w:rPr>
                <w:rFonts w:ascii="Sylfaen" w:hAnsi="Sylfaen" w:cs="Sylfaen"/>
                <w:sz w:val="20"/>
                <w:szCs w:val="20"/>
              </w:rPr>
              <w:t>მუშაობის</w:t>
            </w:r>
            <w:proofErr w:type="spellEnd"/>
            <w:r w:rsidRPr="00407F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07F5B">
              <w:rPr>
                <w:rFonts w:ascii="Sylfaen" w:hAnsi="Sylfaen" w:cs="Sylfaen"/>
                <w:sz w:val="20"/>
                <w:szCs w:val="20"/>
              </w:rPr>
              <w:t>მეთოდი</w:t>
            </w:r>
            <w:proofErr w:type="spellEnd"/>
            <w:r w:rsidRPr="00407F5B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9D7832" w:rsidRPr="0035653C" w:rsidRDefault="00407F5B" w:rsidP="00407F5B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Sylfaen" w:hAnsi="Sylfaen" w:cs="Sylfaen"/>
                <w:color w:val="002060"/>
                <w:sz w:val="20"/>
                <w:szCs w:val="20"/>
                <w:lang w:val="ka-GE"/>
              </w:rPr>
            </w:pPr>
            <w:r w:rsidRPr="00407F5B">
              <w:rPr>
                <w:rFonts w:ascii="Sylfaen" w:hAnsi="Sylfaen"/>
                <w:bCs/>
                <w:sz w:val="20"/>
                <w:szCs w:val="20"/>
                <w:lang w:val="ka-GE"/>
              </w:rPr>
              <w:t>დემონსტრირების მეთოდი.</w:t>
            </w:r>
          </w:p>
        </w:tc>
      </w:tr>
      <w:tr w:rsidR="009D7832" w:rsidRPr="0035653C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35653C" w:rsidRDefault="009D7832" w:rsidP="0035653C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9D7832" w:rsidRPr="0035653C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35653C" w:rsidRDefault="00407F5B" w:rsidP="00407F5B">
            <w:pPr>
              <w:spacing w:line="240" w:lineRule="auto"/>
              <w:jc w:val="both"/>
              <w:rPr>
                <w:rFonts w:ascii="Sylfaen" w:hAnsi="Sylfaen" w:cs="Sylfaen"/>
                <w:b/>
                <w:bCs/>
                <w:color w:val="002060"/>
                <w:sz w:val="20"/>
                <w:szCs w:val="20"/>
                <w:lang w:val="ka-GE"/>
              </w:rPr>
            </w:pPr>
            <w:r w:rsidRPr="00407F5B">
              <w:rPr>
                <w:rFonts w:ascii="Sylfaen" w:hAnsi="Sylfaen"/>
                <w:sz w:val="20"/>
                <w:szCs w:val="20"/>
                <w:lang w:val="af-ZA"/>
              </w:rPr>
              <w:t>ფარმაციის ბაკალავრ</w:t>
            </w:r>
            <w:r w:rsidRPr="00407F5B">
              <w:rPr>
                <w:rFonts w:ascii="Sylfaen" w:hAnsi="Sylfaen"/>
                <w:sz w:val="20"/>
                <w:szCs w:val="20"/>
                <w:lang w:val="ka-GE"/>
              </w:rPr>
              <w:t>ის</w:t>
            </w:r>
            <w:r w:rsidRPr="00407F5B">
              <w:rPr>
                <w:rFonts w:ascii="Sylfaen" w:hAnsi="Sylfaen"/>
                <w:sz w:val="20"/>
                <w:szCs w:val="20"/>
                <w:lang w:val="af-ZA"/>
              </w:rPr>
              <w:t xml:space="preserve"> მომზადების საგანმანათლებლო პროგრამის ხანგ</w:t>
            </w:r>
            <w:r w:rsidRPr="00407F5B">
              <w:rPr>
                <w:rFonts w:ascii="Sylfaen" w:hAnsi="Sylfaen"/>
                <w:sz w:val="20"/>
                <w:szCs w:val="20"/>
                <w:lang w:val="ka-GE"/>
              </w:rPr>
              <w:t>რ</w:t>
            </w:r>
            <w:r w:rsidRPr="00407F5B">
              <w:rPr>
                <w:rFonts w:ascii="Sylfaen" w:hAnsi="Sylfaen"/>
                <w:sz w:val="20"/>
                <w:szCs w:val="20"/>
                <w:lang w:val="af-ZA"/>
              </w:rPr>
              <w:t xml:space="preserve">ძლივობა განისაზღვრება </w:t>
            </w:r>
            <w:r w:rsidRPr="00407F5B">
              <w:rPr>
                <w:rFonts w:ascii="Sylfaen" w:hAnsi="Sylfaen"/>
                <w:b/>
                <w:sz w:val="20"/>
                <w:szCs w:val="20"/>
                <w:lang w:val="af-ZA"/>
              </w:rPr>
              <w:t>4 წლით</w:t>
            </w:r>
            <w:r w:rsidRPr="00407F5B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, </w:t>
            </w:r>
            <w:r w:rsidRPr="00407F5B">
              <w:rPr>
                <w:rFonts w:ascii="Sylfaen" w:hAnsi="Sylfaen"/>
                <w:sz w:val="20"/>
                <w:szCs w:val="20"/>
                <w:lang w:val="ka-GE"/>
              </w:rPr>
              <w:t>ითვალისწინებს</w:t>
            </w:r>
            <w:r w:rsidRPr="00407F5B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407F5B">
              <w:rPr>
                <w:rFonts w:ascii="Sylfaen" w:hAnsi="Sylfaen"/>
                <w:b/>
                <w:sz w:val="20"/>
                <w:szCs w:val="20"/>
                <w:lang w:val="af-ZA"/>
              </w:rPr>
              <w:t>240</w:t>
            </w:r>
            <w:r w:rsidRPr="00407F5B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კრედიტის </w:t>
            </w:r>
            <w:r w:rsidRPr="00407F5B">
              <w:rPr>
                <w:rFonts w:ascii="Sylfaen" w:hAnsi="Sylfaen"/>
                <w:sz w:val="20"/>
                <w:szCs w:val="20"/>
                <w:lang w:val="ka-GE"/>
              </w:rPr>
              <w:t>ათვისებას (</w:t>
            </w:r>
            <w:r w:rsidRPr="00407F5B">
              <w:rPr>
                <w:rFonts w:ascii="Sylfaen" w:hAnsi="Sylfaen" w:cs="Sylfaen"/>
                <w:sz w:val="20"/>
                <w:szCs w:val="20"/>
              </w:rPr>
              <w:t>2</w:t>
            </w:r>
            <w:r w:rsidRPr="00407F5B">
              <w:rPr>
                <w:rFonts w:ascii="Sylfaen" w:hAnsi="Sylfaen" w:cs="Sylfaen"/>
                <w:sz w:val="20"/>
                <w:szCs w:val="20"/>
                <w:lang w:val="ka-GE"/>
              </w:rPr>
              <w:t>20</w:t>
            </w:r>
            <w:r w:rsidRPr="00407F5B">
              <w:rPr>
                <w:rFonts w:ascii="Sylfaen" w:hAnsi="Sylfaen" w:cs="Sylfaen"/>
                <w:sz w:val="20"/>
                <w:szCs w:val="20"/>
              </w:rPr>
              <w:t xml:space="preserve"> კ</w:t>
            </w:r>
            <w:r w:rsidRPr="0040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რედიტი –  სავალდებულო სასწავლო კურსები, </w:t>
            </w:r>
            <w:r w:rsidRPr="00407F5B">
              <w:rPr>
                <w:rFonts w:ascii="Sylfaen" w:hAnsi="Sylfaen" w:cs="Sylfaen"/>
                <w:sz w:val="20"/>
                <w:szCs w:val="20"/>
              </w:rPr>
              <w:t>1</w:t>
            </w:r>
            <w:r w:rsidRPr="0040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0 კრედიტი – არჩევითი </w:t>
            </w:r>
            <w:r w:rsidRPr="00407F5B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სასწავლო კურსები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Pr="0040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10 კრედიტი - თავისუფალი არჩევითი კურსები) და </w:t>
            </w:r>
            <w:r w:rsidRPr="00407F5B">
              <w:rPr>
                <w:rFonts w:ascii="Sylfaen" w:hAnsi="Sylfaen"/>
                <w:sz w:val="20"/>
                <w:szCs w:val="20"/>
                <w:lang w:val="ka-GE"/>
              </w:rPr>
              <w:t>კომპლექსური საკვალიფიკაციო გამოცდის ჩაბარებას (ტესტური ფორმით)</w:t>
            </w:r>
            <w:r w:rsidRPr="00407F5B">
              <w:rPr>
                <w:rFonts w:ascii="Sylfaen" w:hAnsi="Sylfaen"/>
                <w:noProof/>
                <w:color w:val="222222"/>
                <w:sz w:val="20"/>
                <w:szCs w:val="20"/>
                <w:lang w:val="ka-GE"/>
              </w:rPr>
              <w:t>. საკვალიფიკაციო გამოცდა მოიცავს ფუნდამენტური ფარმაცევტული დისციპლინების (ფარმაცევტული ტექნოლოგია; ფარმაკოლოგია</w:t>
            </w:r>
            <w:r w:rsidR="007A61F3">
              <w:rPr>
                <w:rFonts w:ascii="Sylfaen" w:hAnsi="Sylfaen"/>
                <w:noProof/>
                <w:color w:val="222222"/>
                <w:sz w:val="20"/>
                <w:szCs w:val="20"/>
                <w:lang w:val="ka-GE"/>
              </w:rPr>
              <w:t>, კლინიკური ფარმაცია</w:t>
            </w:r>
            <w:r w:rsidRPr="00407F5B">
              <w:rPr>
                <w:rFonts w:ascii="Sylfaen" w:hAnsi="Sylfaen"/>
                <w:noProof/>
                <w:color w:val="222222"/>
                <w:sz w:val="20"/>
                <w:szCs w:val="20"/>
                <w:lang w:val="ka-GE"/>
              </w:rPr>
              <w:t xml:space="preserve">; </w:t>
            </w:r>
            <w:r w:rsidRPr="00407F5B">
              <w:rPr>
                <w:rFonts w:ascii="Sylfaen" w:hAnsi="Sylfaen"/>
                <w:noProof/>
                <w:color w:val="222222"/>
                <w:sz w:val="20"/>
                <w:szCs w:val="20"/>
              </w:rPr>
              <w:t>სოციალური ფარმაცია</w:t>
            </w:r>
            <w:r w:rsidR="007A61F3">
              <w:rPr>
                <w:rFonts w:ascii="Sylfaen" w:hAnsi="Sylfaen"/>
                <w:noProof/>
                <w:color w:val="222222"/>
                <w:sz w:val="20"/>
                <w:szCs w:val="20"/>
                <w:lang w:val="ka-GE"/>
              </w:rPr>
              <w:t xml:space="preserve">, </w:t>
            </w:r>
            <w:r w:rsidRPr="00407F5B">
              <w:rPr>
                <w:rFonts w:ascii="Sylfaen" w:hAnsi="Sylfaen"/>
                <w:noProof/>
                <w:color w:val="222222"/>
                <w:sz w:val="20"/>
                <w:szCs w:val="20"/>
                <w:lang w:val="ka-GE"/>
              </w:rPr>
              <w:t xml:space="preserve"> ფარმაცევტული ბიზნესის მენეჯმენტი და მარკეტინგი; ფარმაცევტული ქიმია; ფარმაკოგნოზია) საკვანძო საკითხებს და მხოლოდ დადებითი შეფასების მიღების პირობებში (მინიმალური კომპეტენციის ზღვარი შეადგენს 51%-ს),  მიენიჭება მას ფარმაციის ბაკალავრის აკადემიური ხარისხი. </w:t>
            </w:r>
            <w:r w:rsidRPr="00407F5B">
              <w:rPr>
                <w:rFonts w:ascii="Sylfaen" w:hAnsi="Sylfaen"/>
                <w:sz w:val="20"/>
                <w:szCs w:val="20"/>
                <w:lang w:val="ka-GE"/>
              </w:rPr>
              <w:t xml:space="preserve">      </w:t>
            </w:r>
          </w:p>
        </w:tc>
      </w:tr>
      <w:tr w:rsidR="009D7832" w:rsidRPr="0035653C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35653C" w:rsidRDefault="009D7832" w:rsidP="0035653C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სტუდენტის ცოდნის შეფასების სისტემა და კრიტერიუმები</w:t>
            </w:r>
          </w:p>
        </w:tc>
      </w:tr>
      <w:tr w:rsidR="009D7832" w:rsidRPr="0035653C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4105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აკაკი წერეთლის სახელმწიფო უნივერსიტეტში უმაღლესი საგანმანათლებლო პროგრამების სტუდენტთა აკადემიური მოსწრების შეფასება ხორციელდება თანამედროვე ინდიკატორების გამოყენებით საქართველოს განათლებისა და მეცნიერების მინისტრის  №785 (05.01.2007), №3 (21.09.2009) და 2016 წლის 18 აგვისტოს №102/ნ ბრძანებებით, აკაკი წერეთლის სახელმწიფო უნივერსიტეტის აკადემიური საბჭოს გადაწყვეტილებებით (№12; 30.10.2009; დადგენილება№35; 10.11.2010,  № 1, 17/18  15.09. 2017)) განსაზღვრული პრინციპებით.</w:t>
            </w:r>
          </w:p>
          <w:p w:rsidR="000C4105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საგანმანათლებლო პროგრამით გათვალისწინებულ სასწავლო კომპონენტში სტუდენტის მიერ კრედიტის მიღება შესაძლებელია მხოლოდ სილაბუსით დაგეგმილი სწავლის შედეგების მიღწევის შემდეგ, რაც გამოიხატება საკრედიტო სისტემით გათვალისწინებული ერთ-ერთი დადებითი შეფასებით. </w:t>
            </w:r>
          </w:p>
          <w:p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სტუდენტის მიერ გაწეული შრომის შეფასება ითვალისწინებს:</w:t>
            </w:r>
          </w:p>
          <w:p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ა)შუალედურ შეფასებებს,</w:t>
            </w: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რაც თავის მხრივ მოიცავს</w:t>
            </w:r>
            <w:r w:rsidR="00FA4190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:</w:t>
            </w: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ლექცია-</w:t>
            </w:r>
            <w:r w:rsidR="00193448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პრაქტიკულ</w:t>
            </w: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ებზე სტუდენტის დასწრებისა და ყოველდღიური აკადემიური აქტიურობის კომპონენტს (გამოკითხვა, დისკუსია, ტესტირება, პრეზენტაცია, ესსე), პრაქტიკული უნარების შეფასებას და მიმდინარე შუალედურ შეფასებას. შუალედური შეფასება შეიძლება  ითვალისწინებდეს სხვა კომპონენტებსაც.</w:t>
            </w:r>
          </w:p>
          <w:p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ბ) დასკვნითი გამოცდის შეფასებას.</w:t>
            </w:r>
          </w:p>
          <w:p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საფუძველზე. დასკვნით გამოცდაზე გასვლის უფლება ეძლევა სტუდენტს, რომლის მინიმალური კომპეტენციის ზღვარი (შუალედური შეფასებების კომპონენტებში)  ჯამურად შეადგენს </w:t>
            </w:r>
            <w:r w:rsidRPr="0035653C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არანაკლებ 18 ქულას</w:t>
            </w: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="00CE59F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იმ პირობით</w:t>
            </w:r>
            <w:r w:rsidR="006A3B7F"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,</w:t>
            </w:r>
            <w:r w:rsidR="00CE59F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რომ</w:t>
            </w:r>
            <w:r w:rsidR="006A3B7F"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მას </w:t>
            </w: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არ აქვს გაცდენილი საკონტაქტო საათების რაოდენობის 50%–ზე მეტი.  </w:t>
            </w:r>
          </w:p>
          <w:p w:rsidR="00DA0271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სასწავლო კურსის/მოდულის/საგნობრივი ბლოკის მაქსიმალური შეფასება 100 ქულის ტოლია, საიდანაც დასკვნითი გამოცდის  მაქსიმალურ შეფასებას  ეთმობა 40 ქულა. შეფასების მეთოდებიდან ძირითადად გამოიყენება: ტესტური, ზეპირი  ან კომბინირებული  შემაჯამებელი გამოცდა</w:t>
            </w:r>
            <w:r w:rsidR="00DA0271"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.</w:t>
            </w:r>
          </w:p>
          <w:p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არსებობს  ხუთი სახის დადებითი და ორი სახის უარყოფითი  შეფასება.</w:t>
            </w:r>
          </w:p>
          <w:p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შეფასების სისტემა უშვებს:</w:t>
            </w: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ab/>
            </w:r>
          </w:p>
          <w:p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ა) ხუთი სახის დადებით შეფასებას:</w:t>
            </w:r>
          </w:p>
          <w:p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ა.ა.) (A) ფრიადი – შეფასების 91-100 ქულა;</w:t>
            </w:r>
          </w:p>
          <w:p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ა.ბ.) (B) ძალიან კარგი – მაქსიმალური შეფასების 81-90 ქულა;</w:t>
            </w:r>
          </w:p>
          <w:p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ა.გ.) (C) კარგი – მაქსიმალური შეფასების 71-80 ქულა;</w:t>
            </w:r>
          </w:p>
          <w:p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ა.დ.) (D) დამაკმაყოფილებელი – მაქსიმალური შეფასების 61-70 ქულა;</w:t>
            </w:r>
          </w:p>
          <w:p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ა.ე.) (E) საკმარისი – მაქსიმალური შეფასების 51-60 ქულა.</w:t>
            </w:r>
          </w:p>
          <w:p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ბ) ორი სახის უარყოფით შეფასებას:</w:t>
            </w:r>
          </w:p>
          <w:p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ბ.ა.) (FX) ვერ ჩააბარა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ბ.ბ.) (F) ჩაიჭრა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დასკვნით გამოცდაზე სტუდენტის მიერ მიღებული შეფასების მინიმალური ზღვარი განისაზღვრება 20 ქულით.</w:t>
            </w:r>
          </w:p>
          <w:p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საგანმანათლებლო პროგრამის სასწავლო კომპონენტში, FX-ის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 დღეში. </w:t>
            </w:r>
          </w:p>
          <w:p w:rsidR="0027102E" w:rsidRPr="0035653C" w:rsidRDefault="0027102E" w:rsidP="0035653C">
            <w:pPr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დამატებით გამოცდაზე მიღებული შეფასება არის სტუდენტის საბოლოო შეფასება, რომელშიც არ მოიაზრება ძირითად  დასკვნით გამოცდაზე მიღებული უარყოფითი ქულა.</w:t>
            </w:r>
          </w:p>
          <w:p w:rsidR="0027102E" w:rsidRPr="0035653C" w:rsidRDefault="0027102E" w:rsidP="003565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:rsidR="003846AF" w:rsidRPr="002D43FC" w:rsidRDefault="003846AF" w:rsidP="003846A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 xml:space="preserve">           </w:t>
            </w:r>
            <w:r w:rsidR="002D43FC" w:rsidRPr="002D43FC">
              <w:rPr>
                <w:rFonts w:ascii="Sylfaen" w:hAnsi="Sylfaen"/>
                <w:sz w:val="20"/>
                <w:szCs w:val="20"/>
                <w:lang w:val="ka-GE"/>
              </w:rPr>
              <w:t xml:space="preserve">შეფასების კომპონენტები და შეფასების </w:t>
            </w:r>
            <w:r w:rsidR="002D43FC">
              <w:rPr>
                <w:rFonts w:ascii="Sylfaen" w:hAnsi="Sylfaen"/>
                <w:sz w:val="20"/>
                <w:szCs w:val="20"/>
                <w:lang w:val="ka-GE"/>
              </w:rPr>
              <w:t>კრიტერიუმები</w:t>
            </w:r>
            <w:r w:rsidR="002D43FC" w:rsidRPr="002D43F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დეტალურად არის</w:t>
            </w:r>
            <w:r w:rsidR="002D43FC" w:rsidRPr="002D43FC">
              <w:rPr>
                <w:rFonts w:ascii="Sylfaen" w:hAnsi="Sylfaen"/>
                <w:sz w:val="20"/>
                <w:szCs w:val="20"/>
                <w:lang w:val="ka-GE"/>
              </w:rPr>
              <w:t xml:space="preserve"> გაწერილი სასწავლო კურსების სილაბუსებში. </w:t>
            </w:r>
          </w:p>
        </w:tc>
      </w:tr>
      <w:tr w:rsidR="009D7832" w:rsidRPr="0035653C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35653C" w:rsidRDefault="009D7832" w:rsidP="002D43FC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</w:tr>
      <w:tr w:rsidR="009D7832" w:rsidRPr="0035653C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12FF" w:rsidRPr="0035653C" w:rsidRDefault="008A12FF" w:rsidP="004E79A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de-DE"/>
              </w:rPr>
              <w:t>კერძო ეროვნული და საერთაშორისო ფარმაცევტული კომპანიები (</w:t>
            </w:r>
            <w:r w:rsidRPr="0035653C">
              <w:rPr>
                <w:rFonts w:ascii="Sylfaen" w:hAnsi="Sylfaen" w:cs="Sylfaen"/>
                <w:sz w:val="20"/>
                <w:szCs w:val="20"/>
                <w:lang w:val="af-ZA"/>
              </w:rPr>
              <w:t>მენეჯერები,   კოორდინატორები);</w:t>
            </w:r>
          </w:p>
          <w:p w:rsidR="008A12FF" w:rsidRPr="0035653C" w:rsidRDefault="008A12FF" w:rsidP="004E79A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ავტორიზებული</w:t>
            </w:r>
            <w:r w:rsidRPr="0035653C">
              <w:rPr>
                <w:rFonts w:ascii="Sylfaen" w:hAnsi="Sylfaen" w:cs="Sylfaen"/>
                <w:sz w:val="20"/>
                <w:szCs w:val="20"/>
                <w:lang w:val="de-DE"/>
              </w:rPr>
              <w:t xml:space="preserve"> აფთიაქები, 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ქიმიურ-</w:t>
            </w:r>
            <w:r w:rsidRPr="0035653C">
              <w:rPr>
                <w:rFonts w:ascii="Sylfaen" w:hAnsi="Sylfaen" w:cs="Sylfaen"/>
                <w:sz w:val="20"/>
                <w:szCs w:val="20"/>
                <w:lang w:val="de-DE"/>
              </w:rPr>
              <w:t>ფარმაცევტულ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ი პროფილის</w:t>
            </w:r>
            <w:r w:rsidRPr="0035653C">
              <w:rPr>
                <w:rFonts w:ascii="Sylfaen" w:hAnsi="Sylfaen" w:cs="Sylfaen"/>
                <w:sz w:val="20"/>
                <w:szCs w:val="20"/>
                <w:lang w:val="de-DE"/>
              </w:rPr>
              <w:t xml:space="preserve"> საწარმოები, </w:t>
            </w:r>
          </w:p>
          <w:p w:rsidR="008A12FF" w:rsidRPr="0035653C" w:rsidRDefault="008A12FF" w:rsidP="004E79A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de-DE"/>
              </w:rPr>
              <w:t xml:space="preserve">წამლის ხარისხის კონტროლისა და სტანდარტიზაციის ლაბორატორიები; </w:t>
            </w:r>
          </w:p>
          <w:p w:rsidR="000D6CCA" w:rsidRPr="0035653C" w:rsidRDefault="000D6CCA" w:rsidP="004E79A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ფარმაცევტული საქმიანობის რეგულირების საჯარო სამსახური;</w:t>
            </w:r>
          </w:p>
          <w:p w:rsidR="008A12FF" w:rsidRPr="0035653C" w:rsidRDefault="008A12FF" w:rsidP="004E79A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სამედიცინო სადაზღვევო კომპანიები;</w:t>
            </w:r>
          </w:p>
          <w:p w:rsidR="00060A3D" w:rsidRPr="0035653C" w:rsidRDefault="008A12FF" w:rsidP="004E79A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2060"/>
                <w:sz w:val="20"/>
                <w:szCs w:val="20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de-DE"/>
              </w:rPr>
              <w:t>სასამართლო–სამედიცინო ექსპერტიზის ცენტრები</w:t>
            </w:r>
            <w:r w:rsidR="000905CC" w:rsidRPr="0035653C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:rsidR="00B8455A" w:rsidRPr="0035653C" w:rsidRDefault="00B8455A" w:rsidP="0035653C">
            <w:pPr>
              <w:spacing w:after="0" w:line="240" w:lineRule="auto"/>
              <w:ind w:left="360"/>
              <w:jc w:val="both"/>
              <w:rPr>
                <w:rFonts w:ascii="Sylfaen" w:eastAsia="Times New Roman" w:hAnsi="Sylfaen" w:cs="Times New Roman"/>
                <w:color w:val="002060"/>
                <w:sz w:val="20"/>
                <w:szCs w:val="20"/>
              </w:rPr>
            </w:pPr>
          </w:p>
        </w:tc>
      </w:tr>
      <w:tr w:rsidR="009D7832" w:rsidRPr="0035653C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35653C" w:rsidRDefault="009D7832" w:rsidP="0035653C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5653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9D7832" w:rsidRPr="0035653C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403E" w:rsidRPr="0035653C" w:rsidRDefault="00060A3D" w:rsidP="002D4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proofErr w:type="spellStart"/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საგანმანათლებლო</w:t>
            </w:r>
            <w:proofErr w:type="spellEnd"/>
            <w:r w:rsidRPr="0035653C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Pr="0035653C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განხორციელებისათვის</w:t>
            </w:r>
            <w:proofErr w:type="spellEnd"/>
            <w:r w:rsidRPr="0035653C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35653C">
              <w:rPr>
                <w:rFonts w:ascii="Sylfaen" w:hAnsi="Sylfaen" w:cs="Sylfaen"/>
                <w:b/>
                <w:sz w:val="20"/>
                <w:szCs w:val="20"/>
              </w:rPr>
              <w:t>აუცილებელი</w:t>
            </w:r>
            <w:proofErr w:type="spellEnd"/>
            <w:r w:rsidRPr="0035653C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მატერიალური რესურსები: </w:t>
            </w:r>
          </w:p>
          <w:p w:rsidR="00E24D78" w:rsidRPr="0035653C" w:rsidRDefault="00E24D78" w:rsidP="0035653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ფარმაციის </w:t>
            </w:r>
            <w:r w:rsidR="00813F9D"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ბაკალავრ</w:t>
            </w: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ის მომზადების პროცესი</w:t>
            </w:r>
            <w:r w:rsidRPr="0035653C"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 უზრუნველყოფილია</w:t>
            </w: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აკაკი წერეთლის სახელმწიფო უნივერსიტეტის შესაბამისი პროფილის აკადემიური ხარისხის მქონე სპეციალისტებით – </w:t>
            </w:r>
            <w:r w:rsidR="00813F9D"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პროფესორებით,</w:t>
            </w: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ასოცირებული </w:t>
            </w:r>
            <w:r w:rsidR="00813F9D"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და</w:t>
            </w: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ასისტენტ–პროფესორებით, რომელთა კვალიფიკაცია დასტურდება გრიფით, პედაგოგიური და </w:t>
            </w: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 xml:space="preserve">სამეცნიერო–მეთოდური </w:t>
            </w:r>
            <w:r w:rsidRPr="0035653C">
              <w:rPr>
                <w:rFonts w:ascii="Sylfaen" w:hAnsi="Sylfaen"/>
                <w:b/>
                <w:sz w:val="20"/>
                <w:szCs w:val="20"/>
                <w:lang w:val="ka-GE"/>
              </w:rPr>
              <w:t>მუშაობის გამოცდილებით</w:t>
            </w: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 xml:space="preserve"> და </w:t>
            </w:r>
            <w:r w:rsidRPr="0035653C">
              <w:rPr>
                <w:rFonts w:ascii="Sylfaen" w:hAnsi="Sylfaen"/>
                <w:b/>
                <w:sz w:val="20"/>
                <w:szCs w:val="20"/>
                <w:lang w:val="ka-GE"/>
              </w:rPr>
              <w:t>პუბლიკაციებით</w:t>
            </w:r>
            <w:r w:rsidR="00407F5B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35653C">
              <w:rPr>
                <w:rFonts w:ascii="Sylfaen" w:hAnsi="Sylfaen"/>
                <w:b/>
                <w:sz w:val="20"/>
                <w:szCs w:val="20"/>
                <w:lang w:val="ka-GE"/>
              </w:rPr>
              <w:t>სამედიცინო ან ფარმაცევტული პროფილის</w:t>
            </w:r>
            <w:r w:rsidR="00407F5B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35653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საერთაშორისო რეცენზირებად ჟურნალებში. </w:t>
            </w:r>
            <w:r w:rsidR="0062768C" w:rsidRPr="0035653C">
              <w:rPr>
                <w:rFonts w:ascii="Sylfaen" w:hAnsi="Sylfaen"/>
                <w:sz w:val="20"/>
                <w:szCs w:val="20"/>
                <w:lang w:val="ka-GE"/>
              </w:rPr>
              <w:t>საბაკალავრო</w:t>
            </w: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 xml:space="preserve"> პროგრამა ხორციელდება შემდეგი მატერიალურ</w:t>
            </w:r>
            <w:r w:rsidR="002D43FC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35653C">
              <w:rPr>
                <w:rFonts w:ascii="Sylfaen" w:hAnsi="Sylfaen"/>
                <w:sz w:val="20"/>
                <w:szCs w:val="20"/>
                <w:lang w:val="ka-GE"/>
              </w:rPr>
              <w:t>ტექნიკური რესურსის გამოყენებით:</w:t>
            </w:r>
          </w:p>
          <w:p w:rsidR="00B8455A" w:rsidRPr="0035653C" w:rsidRDefault="00B8455A" w:rsidP="004E79A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უნივერსიტეტის თანამედროვე ტექნიკით აღჭურვილი სალექციო</w:t>
            </w:r>
            <w:r w:rsidR="002D43FC">
              <w:rPr>
                <w:rFonts w:ascii="Sylfaen" w:hAnsi="Sylfaen" w:cs="Sylfaen"/>
                <w:sz w:val="20"/>
                <w:szCs w:val="20"/>
                <w:lang w:val="ka-GE" w:eastAsia="ru-RU"/>
              </w:rPr>
              <w:t>-</w:t>
            </w: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სასწავლო აუდიტორიები;</w:t>
            </w:r>
          </w:p>
          <w:p w:rsidR="00FA4F59" w:rsidRPr="0035653C" w:rsidRDefault="00B8455A" w:rsidP="004E79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სასწავლო კურსების შესაბამისი პროფილის ლაბორატორიები;</w:t>
            </w:r>
          </w:p>
          <w:p w:rsidR="00B8455A" w:rsidRPr="0035653C" w:rsidRDefault="00B8455A" w:rsidP="004E79A9">
            <w:pPr>
              <w:numPr>
                <w:ilvl w:val="0"/>
                <w:numId w:val="4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აწსუ-ს </w:t>
            </w:r>
            <w:proofErr w:type="spellStart"/>
            <w:r w:rsidRPr="0035653C">
              <w:rPr>
                <w:rFonts w:ascii="Sylfaen" w:hAnsi="Sylfaen" w:cs="Sylfaen"/>
                <w:sz w:val="20"/>
                <w:szCs w:val="20"/>
              </w:rPr>
              <w:t>ბიბლიოთეკა</w:t>
            </w:r>
            <w:proofErr w:type="spellEnd"/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 xml:space="preserve">I, II, III 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 </w:t>
            </w:r>
            <w:r w:rsidRPr="0035653C">
              <w:rPr>
                <w:rFonts w:ascii="Sylfaen" w:hAnsi="Sylfaen" w:cs="Sylfaen"/>
                <w:sz w:val="20"/>
                <w:szCs w:val="20"/>
              </w:rPr>
              <w:t xml:space="preserve"> XXII </w:t>
            </w:r>
            <w:r w:rsidRPr="0035653C">
              <w:rPr>
                <w:rFonts w:ascii="Sylfaen" w:hAnsi="Sylfaen" w:cs="Sylfaen"/>
                <w:sz w:val="20"/>
                <w:szCs w:val="20"/>
                <w:lang w:val="ka-GE"/>
              </w:rPr>
              <w:t>კორპუსების  სამკითხველო დარბაზები</w:t>
            </w:r>
            <w:r w:rsidR="00407F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(სტუდენტების განკარგულებაშია უახლესი სასწავლო–სამეცნიერო ლიტერატურა და უნიკალური ელექტრონული</w:t>
            </w:r>
            <w:r w:rsidR="00407F5B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სამედიცინო  ბიბლიოთეკა); </w:t>
            </w:r>
          </w:p>
          <w:p w:rsidR="00B8455A" w:rsidRPr="0035653C" w:rsidRDefault="00B8455A" w:rsidP="004E79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ფარმაცევტული კომპანია “</w:t>
            </w:r>
            <w:r w:rsidRPr="0035653C">
              <w:rPr>
                <w:rFonts w:ascii="Sylfaen" w:hAnsi="Sylfaen" w:cs="Sylfaen"/>
                <w:sz w:val="20"/>
                <w:szCs w:val="20"/>
                <w:lang w:eastAsia="ru-RU"/>
              </w:rPr>
              <w:t>PSP</w:t>
            </w: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“–ს</w:t>
            </w:r>
            <w:r w:rsidR="00407F5B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სააფთიაქო ქსელი (მემორანდუმის საფუძველზე);</w:t>
            </w:r>
          </w:p>
          <w:p w:rsidR="00B8455A" w:rsidRPr="0035653C" w:rsidRDefault="00B8455A" w:rsidP="004E79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ფარმაცევტული საწარმო “</w:t>
            </w:r>
            <w:r w:rsidRPr="0035653C">
              <w:rPr>
                <w:rFonts w:ascii="Sylfaen" w:hAnsi="Sylfaen" w:cs="Sylfaen"/>
                <w:sz w:val="20"/>
                <w:szCs w:val="20"/>
                <w:lang w:eastAsia="ru-RU"/>
              </w:rPr>
              <w:t>GMP</w:t>
            </w: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“(მემორანდუმის საფუძველზე);</w:t>
            </w:r>
          </w:p>
          <w:p w:rsidR="00B8455A" w:rsidRPr="0035653C" w:rsidRDefault="00B8455A" w:rsidP="004E79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ფარმაცევტული კომპანია „იმპექსფარმი“ (მემორანდუმის საფუძველზე)</w:t>
            </w:r>
          </w:p>
          <w:p w:rsidR="00B8455A" w:rsidRPr="0035653C" w:rsidRDefault="00B8455A" w:rsidP="004E79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35653C">
              <w:rPr>
                <w:rFonts w:ascii="Sylfaen" w:hAnsi="Sylfaen" w:cs="Sylfaen"/>
                <w:sz w:val="20"/>
                <w:szCs w:val="20"/>
                <w:lang w:val="ka-GE" w:eastAsia="ru-RU"/>
              </w:rPr>
              <w:t>სამედიცინო კორპორაცია „ევექსი“ (მემორანდუმის საფუძველზე);</w:t>
            </w:r>
          </w:p>
          <w:p w:rsidR="00E25BFB" w:rsidRPr="00640B5A" w:rsidRDefault="00E25BFB" w:rsidP="00E25BF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640B5A">
              <w:rPr>
                <w:rFonts w:ascii="Sylfaen" w:hAnsi="Sylfaen" w:cs="Sylfaen"/>
                <w:sz w:val="20"/>
                <w:szCs w:val="20"/>
                <w:lang w:val="ka-GE" w:eastAsia="ru-RU"/>
              </w:rPr>
              <w:t>ბათუმის შოთა რუსთაველის სახელობის სახელმწიფო უნივერსიტეტი (მემორანდუმის საფუძველზე);</w:t>
            </w:r>
          </w:p>
          <w:p w:rsidR="00E25BFB" w:rsidRPr="00640B5A" w:rsidRDefault="00E25BFB" w:rsidP="00E25BF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640B5A">
              <w:rPr>
                <w:rFonts w:ascii="Sylfaen" w:hAnsi="Sylfaen" w:cs="Sylfaen"/>
                <w:sz w:val="20"/>
                <w:szCs w:val="20"/>
                <w:lang w:val="ka-GE" w:eastAsia="ru-RU"/>
              </w:rPr>
              <w:t>შპს „ნეოფარმი+“(მემორანდუმის საფუძველზე);</w:t>
            </w:r>
          </w:p>
          <w:p w:rsidR="00E25BFB" w:rsidRPr="00640B5A" w:rsidRDefault="00E25BFB" w:rsidP="00E25BF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640B5A">
              <w:rPr>
                <w:rFonts w:ascii="Sylfaen" w:hAnsi="Sylfaen" w:cs="Sylfaen"/>
                <w:sz w:val="20"/>
                <w:szCs w:val="20"/>
                <w:lang w:val="ka-GE" w:eastAsia="ru-RU"/>
              </w:rPr>
              <w:t>შპს „</w:t>
            </w:r>
            <w:r w:rsidRPr="00640B5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Legion </w:t>
            </w:r>
            <w:proofErr w:type="spellStart"/>
            <w:r w:rsidRPr="00640B5A">
              <w:rPr>
                <w:rFonts w:ascii="Sylfaen" w:hAnsi="Sylfaen" w:cs="Sylfaen"/>
                <w:sz w:val="20"/>
                <w:szCs w:val="20"/>
                <w:lang w:eastAsia="ru-RU"/>
              </w:rPr>
              <w:t>provisus</w:t>
            </w:r>
            <w:proofErr w:type="spellEnd"/>
            <w:r w:rsidRPr="00640B5A">
              <w:rPr>
                <w:rFonts w:ascii="Sylfaen" w:hAnsi="Sylfaen" w:cs="Sylfaen"/>
                <w:sz w:val="20"/>
                <w:szCs w:val="20"/>
                <w:lang w:val="ka-GE" w:eastAsia="ru-RU"/>
              </w:rPr>
              <w:t>“(მემორანდუმის საფუძველზე);</w:t>
            </w:r>
          </w:p>
          <w:p w:rsidR="00E25BFB" w:rsidRPr="00640B5A" w:rsidRDefault="00E25BFB" w:rsidP="00E25BF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640B5A">
              <w:rPr>
                <w:rFonts w:ascii="Sylfaen" w:hAnsi="Sylfaen" w:cs="Sylfaen"/>
                <w:sz w:val="20"/>
                <w:szCs w:val="20"/>
                <w:lang w:val="ka-GE" w:eastAsia="ru-RU"/>
              </w:rPr>
              <w:t>სამედიცინო სამკურნალო ცენტრი „გერგილი+“ (ხელშეკრულების საფუძველზე);</w:t>
            </w:r>
          </w:p>
          <w:p w:rsidR="00E25BFB" w:rsidRPr="00640B5A" w:rsidRDefault="00E25BFB" w:rsidP="00E25BF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640B5A">
              <w:rPr>
                <w:rFonts w:ascii="Sylfaen" w:hAnsi="Sylfaen" w:cs="Sylfaen"/>
                <w:sz w:val="20"/>
                <w:szCs w:val="20"/>
                <w:lang w:val="ka-GE" w:eastAsia="ru-RU"/>
              </w:rPr>
              <w:t>შპს „მწვანე აფთიაქი“ (ხელშეკრულების საფუძველზე);</w:t>
            </w:r>
          </w:p>
          <w:p w:rsidR="00E25BFB" w:rsidRPr="00640B5A" w:rsidRDefault="00E25BFB" w:rsidP="00E25BF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640B5A">
              <w:rPr>
                <w:rFonts w:ascii="Sylfaen" w:hAnsi="Sylfaen" w:cs="Sylfaen"/>
                <w:sz w:val="20"/>
                <w:szCs w:val="20"/>
                <w:lang w:val="ka-GE" w:eastAsia="ru-RU"/>
              </w:rPr>
              <w:t>შპს  „აფთიაქი N4“ (ხელშეკრულების საფუძველზე)</w:t>
            </w:r>
            <w:r w:rsidRPr="00640B5A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. </w:t>
            </w:r>
            <w:r w:rsidRPr="00640B5A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აღნიშნული დაწესებულების მიერ ხორციელდება როგორც </w:t>
            </w:r>
            <w:r w:rsidRPr="00640B5A">
              <w:rPr>
                <w:rFonts w:ascii="Sylfaen" w:hAnsi="Sylfaen"/>
                <w:sz w:val="20"/>
                <w:szCs w:val="20"/>
                <w:lang w:val="ka-GE"/>
              </w:rPr>
              <w:t>სპეციალურ კონტროლს დაქვემდებარებული შხამების, ნარკოტიკული საშუალებების, ძლიერმოქმედი ნივთიერებებისა და პრეპარატების შეძენა, აღრიცხვა, შენახვა, გაცემა და რეალიზაცია, ასევე ხსნარების, მალამოების, ლინიმენტების, სუპოზიტორიებისა და ფხვნილების დამზადება</w:t>
            </w:r>
            <w:r w:rsidRPr="00640B5A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640B5A">
              <w:rPr>
                <w:rFonts w:ascii="Sylfaen" w:hAnsi="Sylfaen"/>
                <w:sz w:val="20"/>
                <w:szCs w:val="20"/>
                <w:lang w:val="ka-GE"/>
              </w:rPr>
              <w:t xml:space="preserve">მათი </w:t>
            </w:r>
            <w:proofErr w:type="spellStart"/>
            <w:r w:rsidRPr="00640B5A">
              <w:rPr>
                <w:rFonts w:ascii="Sylfaen" w:hAnsi="Sylfaen"/>
                <w:sz w:val="20"/>
                <w:szCs w:val="20"/>
              </w:rPr>
              <w:t>შიგა</w:t>
            </w:r>
            <w:proofErr w:type="spellEnd"/>
            <w:r w:rsidRPr="00640B5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40B5A">
              <w:rPr>
                <w:rFonts w:ascii="Sylfaen" w:hAnsi="Sylfaen"/>
                <w:sz w:val="20"/>
                <w:szCs w:val="20"/>
              </w:rPr>
              <w:t>სააფთიაქო</w:t>
            </w:r>
            <w:proofErr w:type="spellEnd"/>
            <w:r w:rsidRPr="00640B5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40B5A">
              <w:rPr>
                <w:rFonts w:ascii="Sylfaen" w:hAnsi="Sylfaen"/>
                <w:sz w:val="20"/>
                <w:szCs w:val="20"/>
              </w:rPr>
              <w:t>კონტროლი</w:t>
            </w:r>
            <w:proofErr w:type="spellEnd"/>
            <w:r w:rsidRPr="00640B5A">
              <w:rPr>
                <w:rFonts w:ascii="Sylfaen" w:hAnsi="Sylfaen"/>
                <w:sz w:val="20"/>
                <w:szCs w:val="20"/>
                <w:lang w:val="ka-GE"/>
              </w:rPr>
              <w:t xml:space="preserve"> და გაცემა</w:t>
            </w:r>
            <w:r w:rsidRPr="00640B5A">
              <w:rPr>
                <w:rFonts w:ascii="Sylfaen" w:hAnsi="Sylfaen" w:cs="Sylfaen"/>
                <w:sz w:val="20"/>
                <w:szCs w:val="20"/>
                <w:lang w:val="ka-GE" w:eastAsia="ru-RU"/>
              </w:rPr>
              <w:t>.</w:t>
            </w:r>
          </w:p>
          <w:p w:rsidR="00B8455A" w:rsidRPr="0035653C" w:rsidRDefault="00B8455A" w:rsidP="0035653C">
            <w:pPr>
              <w:autoSpaceDE w:val="0"/>
              <w:autoSpaceDN w:val="0"/>
              <w:adjustRightInd w:val="0"/>
              <w:spacing w:after="0" w:line="240" w:lineRule="auto"/>
              <w:ind w:left="1620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9D7832" w:rsidRPr="0035653C" w:rsidTr="009D783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307" w:type="dxa"/>
            <w:gridSpan w:val="3"/>
            <w:tcBorders>
              <w:top w:val="single" w:sz="18" w:space="0" w:color="auto"/>
            </w:tcBorders>
          </w:tcPr>
          <w:p w:rsidR="009D7832" w:rsidRPr="0035653C" w:rsidRDefault="009D7832" w:rsidP="0035653C">
            <w:pPr>
              <w:spacing w:after="0" w:line="240" w:lineRule="auto"/>
              <w:rPr>
                <w:rFonts w:ascii="Sylfaen" w:hAnsi="Sylfaen"/>
                <w:b/>
                <w:color w:val="002060"/>
                <w:sz w:val="20"/>
                <w:szCs w:val="20"/>
                <w:u w:val="single"/>
                <w:lang w:val="ka-GE"/>
              </w:rPr>
            </w:pPr>
          </w:p>
        </w:tc>
      </w:tr>
    </w:tbl>
    <w:p w:rsidR="00A92EA6" w:rsidRPr="0035653C" w:rsidRDefault="00A92EA6" w:rsidP="0035653C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  <w:sectPr w:rsidR="00A92EA6" w:rsidRPr="0035653C" w:rsidSect="00C307B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0" w:right="1701" w:bottom="0" w:left="426" w:header="720" w:footer="720" w:gutter="0"/>
          <w:cols w:space="720"/>
        </w:sectPr>
      </w:pPr>
    </w:p>
    <w:p w:rsidR="0055084E" w:rsidRPr="0035653C" w:rsidRDefault="00D84B04" w:rsidP="0035653C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  <w:r w:rsidRPr="0035653C">
        <w:rPr>
          <w:rFonts w:ascii="Sylfaen" w:hAnsi="Sylfaen"/>
          <w:b/>
          <w:sz w:val="20"/>
          <w:szCs w:val="20"/>
          <w:lang w:val="ka-GE"/>
        </w:rPr>
        <w:lastRenderedPageBreak/>
        <w:t>დანართი</w:t>
      </w:r>
      <w:r w:rsidR="00402F84">
        <w:rPr>
          <w:rFonts w:ascii="Sylfaen" w:hAnsi="Sylfaen"/>
          <w:b/>
          <w:sz w:val="20"/>
          <w:szCs w:val="20"/>
        </w:rPr>
        <w:t xml:space="preserve"> </w:t>
      </w:r>
      <w:r w:rsidRPr="0035653C">
        <w:rPr>
          <w:rFonts w:ascii="Sylfaen" w:hAnsi="Sylfaen"/>
          <w:b/>
          <w:sz w:val="20"/>
          <w:szCs w:val="20"/>
          <w:lang w:val="ka-GE"/>
        </w:rPr>
        <w:t>1</w:t>
      </w:r>
      <w:r w:rsidR="0099350F" w:rsidRPr="0035653C">
        <w:rPr>
          <w:rFonts w:ascii="Sylfaen" w:hAnsi="Sylfaen"/>
          <w:b/>
          <w:sz w:val="20"/>
          <w:szCs w:val="20"/>
          <w:lang w:val="ka-GE"/>
        </w:rPr>
        <w:t>.</w:t>
      </w:r>
    </w:p>
    <w:p w:rsidR="00A92EA6" w:rsidRPr="0035653C" w:rsidRDefault="00A92EA6" w:rsidP="0035653C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0"/>
          <w:szCs w:val="20"/>
        </w:rPr>
      </w:pPr>
      <w:r w:rsidRPr="0035653C">
        <w:rPr>
          <w:rFonts w:ascii="Sylfaen" w:hAnsi="Sylfaen"/>
          <w:b/>
          <w:noProof/>
          <w:sz w:val="20"/>
          <w:szCs w:val="20"/>
        </w:rPr>
        <w:drawing>
          <wp:inline distT="0" distB="0" distL="0" distR="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4F59" w:rsidRPr="007F069B" w:rsidRDefault="002D43FC" w:rsidP="0035653C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0"/>
          <w:szCs w:val="20"/>
        </w:rPr>
      </w:pPr>
      <w:r>
        <w:rPr>
          <w:rFonts w:ascii="Sylfaen" w:hAnsi="Sylfaen" w:cs="Sylfaen"/>
          <w:b/>
          <w:sz w:val="20"/>
          <w:szCs w:val="20"/>
          <w:lang w:val="ka-GE"/>
        </w:rPr>
        <w:t xml:space="preserve">სასწავლო გეგმა </w:t>
      </w:r>
      <w:r w:rsidR="007F069B">
        <w:rPr>
          <w:rFonts w:ascii="Sylfaen" w:hAnsi="Sylfaen" w:cs="Sylfaen"/>
          <w:b/>
          <w:sz w:val="20"/>
          <w:szCs w:val="20"/>
        </w:rPr>
        <w:t>2021-2022</w:t>
      </w:r>
    </w:p>
    <w:p w:rsidR="003912F2" w:rsidRDefault="00796C45" w:rsidP="0035653C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0"/>
          <w:szCs w:val="20"/>
          <w:lang w:val="ka-GE"/>
        </w:rPr>
      </w:pPr>
      <w:r w:rsidRPr="0035653C">
        <w:rPr>
          <w:rFonts w:ascii="Sylfaen" w:hAnsi="Sylfaen" w:cs="Sylfaen"/>
          <w:sz w:val="20"/>
          <w:szCs w:val="20"/>
          <w:lang w:val="ka-GE"/>
        </w:rPr>
        <w:t xml:space="preserve">საბაკალავრო </w:t>
      </w:r>
      <w:r w:rsidR="00FA4F59" w:rsidRPr="0035653C">
        <w:rPr>
          <w:rFonts w:ascii="Sylfaen" w:hAnsi="Sylfaen" w:cs="Sylfaen"/>
          <w:sz w:val="20"/>
          <w:szCs w:val="20"/>
          <w:lang w:val="ka-GE"/>
        </w:rPr>
        <w:t xml:space="preserve">საგანმანათლებლო </w:t>
      </w:r>
      <w:r w:rsidRPr="0035653C">
        <w:rPr>
          <w:rFonts w:ascii="Sylfaen" w:hAnsi="Sylfaen" w:cs="Sylfaen"/>
          <w:sz w:val="20"/>
          <w:szCs w:val="20"/>
          <w:lang w:val="ka-GE"/>
        </w:rPr>
        <w:t>პროგრამა „ფარმაცია</w:t>
      </w:r>
      <w:r w:rsidR="00FA4F59" w:rsidRPr="0035653C">
        <w:rPr>
          <w:rFonts w:ascii="Sylfaen" w:hAnsi="Sylfaen" w:cs="Sylfaen"/>
          <w:sz w:val="20"/>
          <w:szCs w:val="20"/>
          <w:lang w:val="ka-GE"/>
        </w:rPr>
        <w:t>“</w:t>
      </w:r>
    </w:p>
    <w:p w:rsidR="00FA4F59" w:rsidRDefault="003846AF" w:rsidP="0035653C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(</w:t>
      </w:r>
      <w:r w:rsidR="00FA4F59" w:rsidRPr="0035653C">
        <w:rPr>
          <w:rFonts w:ascii="Sylfaen" w:hAnsi="Sylfaen" w:cs="Sylfaen"/>
          <w:sz w:val="20"/>
          <w:szCs w:val="20"/>
          <w:lang w:val="ka-GE"/>
        </w:rPr>
        <w:t>მისანიჭებელი კვალიფიკაცია „ფარმაციის ბაკალავრი“</w:t>
      </w:r>
      <w:r>
        <w:rPr>
          <w:rFonts w:ascii="Sylfaen" w:hAnsi="Sylfaen" w:cs="Sylfaen"/>
          <w:sz w:val="20"/>
          <w:szCs w:val="20"/>
          <w:lang w:val="ka-GE"/>
        </w:rPr>
        <w:t>)</w:t>
      </w:r>
    </w:p>
    <w:p w:rsidR="009C6010" w:rsidRDefault="009C6010" w:rsidP="0035653C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0"/>
          <w:szCs w:val="20"/>
          <w:lang w:val="ka-GE"/>
        </w:rPr>
      </w:pPr>
    </w:p>
    <w:tbl>
      <w:tblPr>
        <w:tblW w:w="15480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71"/>
        <w:gridCol w:w="5944"/>
        <w:gridCol w:w="541"/>
        <w:gridCol w:w="886"/>
        <w:gridCol w:w="467"/>
        <w:gridCol w:w="576"/>
        <w:gridCol w:w="576"/>
        <w:gridCol w:w="541"/>
        <w:gridCol w:w="540"/>
        <w:gridCol w:w="503"/>
        <w:gridCol w:w="489"/>
        <w:gridCol w:w="404"/>
        <w:gridCol w:w="504"/>
        <w:gridCol w:w="504"/>
        <w:gridCol w:w="504"/>
        <w:gridCol w:w="504"/>
        <w:gridCol w:w="1426"/>
      </w:tblGrid>
      <w:tr w:rsidR="009C6010" w:rsidRPr="00C56D87" w:rsidTr="00331E94">
        <w:trPr>
          <w:trHeight w:val="840"/>
          <w:jc w:val="center"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20000"/>
          </w:tcPr>
          <w:p w:rsidR="009C6010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9C6010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9C6010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№</w:t>
            </w:r>
          </w:p>
        </w:tc>
        <w:tc>
          <w:tcPr>
            <w:tcW w:w="59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20000"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კურსი</w:t>
            </w:r>
            <w:proofErr w:type="spellEnd"/>
          </w:p>
        </w:tc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20000"/>
            <w:textDirection w:val="btLr"/>
          </w:tcPr>
          <w:p w:rsidR="009C6010" w:rsidRPr="00C56D87" w:rsidRDefault="009C60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საათი  კვირაში</w:t>
            </w:r>
          </w:p>
          <w:p w:rsidR="009C6010" w:rsidRPr="00C56D87" w:rsidRDefault="009C60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9C6010" w:rsidRPr="00C56D87" w:rsidRDefault="009C60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20000"/>
            <w:textDirection w:val="btLr"/>
          </w:tcPr>
          <w:p w:rsidR="009C6010" w:rsidRPr="00C56D87" w:rsidRDefault="009C60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C56D87">
              <w:rPr>
                <w:rFonts w:ascii="Sylfaen" w:hAnsi="Sylfaen" w:cs="Sylfaen"/>
                <w:sz w:val="18"/>
                <w:szCs w:val="18"/>
                <w:lang w:val="ka-GE"/>
              </w:rPr>
              <w:t>ლექცია/პრაქტიკ./სემინარი</w:t>
            </w:r>
            <w:r w:rsidR="003846AF" w:rsidRPr="00C56D87">
              <w:rPr>
                <w:rFonts w:ascii="Sylfaen" w:hAnsi="Sylfaen" w:cs="Sylfaen"/>
                <w:sz w:val="18"/>
                <w:szCs w:val="18"/>
                <w:lang w:val="ka-GE"/>
              </w:rPr>
              <w:t>/</w:t>
            </w:r>
          </w:p>
          <w:p w:rsidR="009C6010" w:rsidRPr="00C56D87" w:rsidRDefault="009C60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C56D87">
              <w:rPr>
                <w:rFonts w:ascii="Sylfaen" w:hAnsi="Sylfaen" w:cs="Sylfaen"/>
                <w:sz w:val="18"/>
                <w:szCs w:val="18"/>
                <w:lang w:val="ka-GE"/>
              </w:rPr>
              <w:t>ლაბორატორიული</w:t>
            </w:r>
          </w:p>
          <w:p w:rsidR="009C6010" w:rsidRPr="00C56D87" w:rsidRDefault="009C60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9C6010" w:rsidRPr="00C56D87" w:rsidRDefault="009C60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9C6010" w:rsidRPr="00C56D87" w:rsidRDefault="009C60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20000"/>
            <w:textDirection w:val="btLr"/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კრედიტების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რაოდენობა</w:t>
            </w:r>
            <w:proofErr w:type="spellEnd"/>
          </w:p>
        </w:tc>
        <w:tc>
          <w:tcPr>
            <w:tcW w:w="1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20000"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საათების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რაოდენობა</w:t>
            </w:r>
            <w:proofErr w:type="spellEnd"/>
          </w:p>
        </w:tc>
        <w:tc>
          <w:tcPr>
            <w:tcW w:w="39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20000"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სემესტრები</w:t>
            </w:r>
            <w:proofErr w:type="spellEnd"/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820000"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წინაპირობა</w:t>
            </w:r>
            <w:proofErr w:type="spellEnd"/>
          </w:p>
        </w:tc>
      </w:tr>
      <w:tr w:rsidR="00331E94" w:rsidRPr="00C56D87" w:rsidTr="00331E94">
        <w:trPr>
          <w:cantSplit/>
          <w:trHeight w:val="1965"/>
          <w:jc w:val="center"/>
        </w:trPr>
        <w:tc>
          <w:tcPr>
            <w:tcW w:w="5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20000"/>
            <w:vAlign w:val="center"/>
            <w:hideMark/>
          </w:tcPr>
          <w:p w:rsidR="009C6010" w:rsidRPr="00C56D87" w:rsidRDefault="009C601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9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20000"/>
            <w:vAlign w:val="center"/>
            <w:hideMark/>
          </w:tcPr>
          <w:p w:rsidR="009C6010" w:rsidRPr="00C56D87" w:rsidRDefault="009C601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20000"/>
            <w:vAlign w:val="center"/>
            <w:hideMark/>
          </w:tcPr>
          <w:p w:rsidR="009C6010" w:rsidRPr="00C56D87" w:rsidRDefault="009C601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20000"/>
            <w:vAlign w:val="center"/>
            <w:hideMark/>
          </w:tcPr>
          <w:p w:rsidR="009C6010" w:rsidRPr="00C56D87" w:rsidRDefault="009C601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20000"/>
            <w:vAlign w:val="center"/>
            <w:hideMark/>
          </w:tcPr>
          <w:p w:rsidR="009C6010" w:rsidRPr="00C56D87" w:rsidRDefault="009C6010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20000"/>
            <w:textDirection w:val="btLr"/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საკონტაქტო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20000"/>
            <w:textDirection w:val="btLr"/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დამოუკიდებელი</w:t>
            </w:r>
          </w:p>
          <w:p w:rsidR="009C6010" w:rsidRPr="00C56D87" w:rsidRDefault="009C60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სწავლება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20000"/>
            <w:textDirection w:val="btLr"/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სულ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20000"/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I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20000"/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II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20000"/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III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20000"/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IV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20000"/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V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20000"/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VI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20000"/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VII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20000"/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VIII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20000"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9C6010" w:rsidRPr="00C56D87" w:rsidTr="009C6010">
        <w:trPr>
          <w:trHeight w:val="307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ზოგადი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არაორგანული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ქიმია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1/0/0/2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45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9C6010" w:rsidRPr="00C56D87" w:rsidTr="009C6010">
        <w:trPr>
          <w:trHeight w:val="307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სამედიცინო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ბიოლოგია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გენეტიკა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ტერატოლოგია</w:t>
            </w:r>
            <w:proofErr w:type="spellEnd"/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/2/0/0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45/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9C6010" w:rsidRPr="00C56D87" w:rsidTr="009C6010">
        <w:trPr>
          <w:trHeight w:val="307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ციტოლოგია</w:t>
            </w:r>
            <w:r w:rsidRPr="00C56D87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C56D87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ემბრიოლოგია</w:t>
            </w:r>
            <w:r w:rsidRPr="00C56D87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C56D87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ზოგადი</w:t>
            </w:r>
            <w:r w:rsidRPr="00C56D87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C56D87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ჰისტოლოგია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/0/0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45/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7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7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9C6010" w:rsidRPr="00C56D87" w:rsidTr="009C6010">
        <w:trPr>
          <w:trHeight w:val="307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ადამიანის ანატომია და ფიზიოლოგია –</w:t>
            </w:r>
            <w:r w:rsidR="00681B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2/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/0/0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60/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8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7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150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9C6010" w:rsidRPr="00C56D87" w:rsidTr="009C6010">
        <w:trPr>
          <w:trHeight w:val="307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ლათინური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ენა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სამედიცინო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ტერმინოლოგია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0/2/0/0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30/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75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9C6010" w:rsidRPr="00C56D87" w:rsidTr="009C6010">
        <w:trPr>
          <w:trHeight w:val="307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6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ფ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არმაცევტული ეთიკა და დეონტოლოგია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/0/0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45/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7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7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9C6010" w:rsidRPr="00C56D87" w:rsidTr="009C6010">
        <w:trPr>
          <w:trHeight w:val="262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7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მათემატიკის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სტატისტიკის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მეთოდები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მედიცინაში</w:t>
            </w:r>
            <w:proofErr w:type="spellEnd"/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1/1/0/0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30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75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9C6010" w:rsidRPr="00C56D87" w:rsidTr="009C6010">
        <w:trPr>
          <w:trHeight w:val="245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</w:rPr>
              <w:t>429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9C6010" w:rsidRPr="00C56D87" w:rsidTr="009C6010">
        <w:trPr>
          <w:trHeight w:val="262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8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ორგანული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ქიმია</w:t>
            </w:r>
            <w:proofErr w:type="spellEnd"/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2/0/0/2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60/3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87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150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</w:tr>
      <w:tr w:rsidR="009C6010" w:rsidRPr="00C56D87" w:rsidTr="009C6010">
        <w:trPr>
          <w:trHeight w:val="262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9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ბიოფიზიკა</w:t>
            </w:r>
            <w:proofErr w:type="spellEnd"/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1/1/0/0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30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75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spacing w:after="0"/>
            </w:pPr>
          </w:p>
        </w:tc>
      </w:tr>
      <w:tr w:rsidR="009C6010" w:rsidRPr="00C56D87" w:rsidTr="009C6010">
        <w:trPr>
          <w:trHeight w:val="307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ფ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არმაცევტული  საქმიანობის სამართლებრივი  საფუძვლები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/1/0/0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30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75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6</w:t>
            </w:r>
          </w:p>
        </w:tc>
      </w:tr>
      <w:tr w:rsidR="009C6010" w:rsidRPr="00C56D87" w:rsidTr="009C6010">
        <w:trPr>
          <w:trHeight w:val="307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11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ადამიანის ანატომია და ფიზიოლოგია </w:t>
            </w:r>
            <w:r w:rsidR="00681B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–2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/0/0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45/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</w:p>
        </w:tc>
      </w:tr>
      <w:tr w:rsidR="009C6010" w:rsidRPr="00C56D87" w:rsidTr="009C6010">
        <w:trPr>
          <w:trHeight w:val="307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12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უცხო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ენა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- 1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0/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/0/0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60/3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62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9C6010" w:rsidRPr="00C56D87" w:rsidTr="009C6010">
        <w:trPr>
          <w:trHeight w:val="307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13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ბოტანიკა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/0/0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45/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spacing w:after="0"/>
            </w:pPr>
          </w:p>
        </w:tc>
      </w:tr>
      <w:tr w:rsidR="009C6010" w:rsidRPr="00C56D87" w:rsidTr="009C6010">
        <w:trPr>
          <w:trHeight w:val="245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თავისუფალი არჩევითი -1 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1/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/0/0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45/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9C6010" w:rsidRPr="00C56D87" w:rsidTr="009C6010">
        <w:trPr>
          <w:trHeight w:val="245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</w:rPr>
              <w:t>3</w:t>
            </w:r>
            <w:r w:rsidRPr="00C56D8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36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414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9C6010" w:rsidRPr="00C56D87" w:rsidTr="009C6010">
        <w:trPr>
          <w:trHeight w:val="307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ფიზიკური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ქიმია</w:t>
            </w:r>
            <w:proofErr w:type="spellEnd"/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0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0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45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spacing w:after="0"/>
            </w:pPr>
          </w:p>
        </w:tc>
      </w:tr>
      <w:tr w:rsidR="009C6010" w:rsidRPr="00C56D87" w:rsidTr="009C6010">
        <w:trPr>
          <w:trHeight w:val="307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16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სამედიცინო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მიკრობიოლოგია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ვირუსოლოგია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პარაზიტოლოგია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-</w:t>
            </w:r>
            <w:r w:rsidR="00681B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0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0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45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C56D87">
              <w:rPr>
                <w:rFonts w:ascii="Sylfaen" w:hAnsi="Sylfaen" w:cs="Sylfaen"/>
                <w:sz w:val="18"/>
                <w:szCs w:val="18"/>
                <w:lang w:val="ka-GE"/>
              </w:rPr>
              <w:t>1</w:t>
            </w:r>
            <w:r w:rsidRPr="00C56D87">
              <w:rPr>
                <w:rFonts w:ascii="Sylfaen" w:hAnsi="Sylfaen" w:cs="Sylfaen"/>
                <w:sz w:val="18"/>
                <w:szCs w:val="18"/>
              </w:rPr>
              <w:t>1</w:t>
            </w:r>
          </w:p>
        </w:tc>
      </w:tr>
      <w:tr w:rsidR="009C6010" w:rsidRPr="00C56D87" w:rsidTr="009C6010">
        <w:trPr>
          <w:trHeight w:val="307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ანალიზური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ქიმია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–1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0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0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45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spacing w:after="0"/>
            </w:pPr>
          </w:p>
        </w:tc>
      </w:tr>
      <w:tr w:rsidR="009C6010" w:rsidRPr="00C56D87" w:rsidTr="009C6010">
        <w:trPr>
          <w:trHeight w:val="307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18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სამედიცინო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ბიოქიმია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2/0/0/2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60/3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87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150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11</w:t>
            </w:r>
          </w:p>
        </w:tc>
      </w:tr>
      <w:tr w:rsidR="009C6010" w:rsidRPr="00C56D87" w:rsidTr="009C6010">
        <w:trPr>
          <w:trHeight w:val="307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19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ფარმაკოგნოზია –</w:t>
            </w:r>
            <w:r w:rsidR="00681B5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/3/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0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60/3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spacing w:after="0"/>
            </w:pPr>
          </w:p>
        </w:tc>
      </w:tr>
      <w:tr w:rsidR="009C6010" w:rsidRPr="00C56D87" w:rsidTr="009C6010">
        <w:trPr>
          <w:trHeight w:val="307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უცხო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ენა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–2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0/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/0/0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60/3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</w:tr>
      <w:tr w:rsidR="009C6010" w:rsidRPr="00C56D87" w:rsidTr="009C6010">
        <w:trPr>
          <w:trHeight w:val="214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</w:rPr>
              <w:t>3</w:t>
            </w:r>
            <w:r w:rsidRPr="00C56D8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33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417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9C6010" w:rsidRPr="00C56D87" w:rsidTr="009C6010">
        <w:trPr>
          <w:trHeight w:val="307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21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სამედიცინო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მიკრობიოლოგია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ვირუსოლოგია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, პარაზიტოლოგია</w:t>
            </w:r>
            <w:r w:rsidRPr="00C56D87">
              <w:rPr>
                <w:rFonts w:ascii="Sylfaen" w:hAnsi="Sylfaen" w:cs="Sylfaen"/>
                <w:sz w:val="20"/>
                <w:szCs w:val="20"/>
              </w:rPr>
              <w:t xml:space="preserve"> –2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0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0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45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16</w:t>
            </w:r>
          </w:p>
        </w:tc>
      </w:tr>
      <w:tr w:rsidR="009C6010" w:rsidRPr="00C56D87" w:rsidTr="009C6010">
        <w:trPr>
          <w:trHeight w:val="307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22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ზოგადი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იმუნოლოგია</w:t>
            </w:r>
            <w:proofErr w:type="spellEnd"/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/1/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0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30/3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11</w:t>
            </w:r>
          </w:p>
        </w:tc>
      </w:tr>
      <w:tr w:rsidR="009C6010" w:rsidRPr="00C56D87" w:rsidTr="009C6010">
        <w:trPr>
          <w:trHeight w:val="307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23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ანალიზური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ქიმია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–2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0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0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45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17</w:t>
            </w:r>
          </w:p>
        </w:tc>
      </w:tr>
      <w:tr w:rsidR="009C6010" w:rsidRPr="00C56D87" w:rsidTr="009C6010">
        <w:trPr>
          <w:trHeight w:val="307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24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პათოლოგია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–</w:t>
            </w:r>
            <w:r w:rsidR="009B6A4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  <w:lang w:val="ru-RU"/>
              </w:rPr>
              <w:t>1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0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30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11, 18</w:t>
            </w:r>
          </w:p>
        </w:tc>
      </w:tr>
      <w:tr w:rsidR="009C6010" w:rsidRPr="00C56D87" w:rsidTr="009C6010">
        <w:trPr>
          <w:trHeight w:val="307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ფარმაკოგნოზია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–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2/0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45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5, 13,19</w:t>
            </w:r>
          </w:p>
        </w:tc>
      </w:tr>
      <w:tr w:rsidR="009C6010" w:rsidRPr="00C56D87" w:rsidTr="009C6010">
        <w:trPr>
          <w:trHeight w:val="307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26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უცხო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ენა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–3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0/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/0/0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60/3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20</w:t>
            </w:r>
          </w:p>
        </w:tc>
      </w:tr>
      <w:tr w:rsidR="009C6010" w:rsidRPr="00C56D87" w:rsidTr="009C6010">
        <w:trPr>
          <w:trHeight w:val="307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27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წამალთა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ანალიზის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ინსტრუმენტული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მეთოდები</w:t>
            </w:r>
            <w:proofErr w:type="spellEnd"/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2/0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45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17</w:t>
            </w:r>
          </w:p>
        </w:tc>
      </w:tr>
      <w:tr w:rsidR="009C6010" w:rsidRPr="00C56D87" w:rsidTr="009C6010">
        <w:trPr>
          <w:trHeight w:val="307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28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ფარმაცევტული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დაწესებულებების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გაცნობითი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პრაქტიკა</w:t>
            </w:r>
            <w:proofErr w:type="spellEnd"/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–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30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9C6010" w:rsidRPr="00C56D87" w:rsidTr="009C6010">
        <w:trPr>
          <w:trHeight w:val="307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</w:rPr>
              <w:t>3</w:t>
            </w:r>
            <w:r w:rsidRPr="00C56D8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53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397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9C6010" w:rsidRPr="00C56D87" w:rsidTr="009C6010">
        <w:trPr>
          <w:trHeight w:val="230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29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ზოგადი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ჰიგიენა</w:t>
            </w:r>
            <w:proofErr w:type="spellEnd"/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1/1/0/0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30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75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21</w:t>
            </w:r>
          </w:p>
        </w:tc>
      </w:tr>
      <w:tr w:rsidR="009C6010" w:rsidRPr="00C56D87" w:rsidTr="009C6010">
        <w:trPr>
          <w:trHeight w:val="322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პათოლოგია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 –</w:t>
            </w:r>
            <w:r w:rsidR="009B6A4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1/2/0/0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45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24</w:t>
            </w:r>
          </w:p>
        </w:tc>
      </w:tr>
      <w:tr w:rsidR="009C6010" w:rsidRPr="00C56D87" w:rsidTr="009C6010">
        <w:trPr>
          <w:trHeight w:val="290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31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ფარმაკოლოგია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–</w:t>
            </w:r>
            <w:r w:rsidR="009B6A4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2/2/0/0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60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62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5, 24</w:t>
            </w:r>
          </w:p>
        </w:tc>
      </w:tr>
      <w:tr w:rsidR="009C6010" w:rsidRPr="00C56D87" w:rsidTr="009C6010">
        <w:trPr>
          <w:trHeight w:val="307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32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ფარმაკოგნოზია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–</w:t>
            </w:r>
            <w:r w:rsidR="009B6A4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1/2/0/0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45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25</w:t>
            </w:r>
          </w:p>
        </w:tc>
      </w:tr>
      <w:tr w:rsidR="009C6010" w:rsidRPr="00C56D87" w:rsidTr="009C6010">
        <w:trPr>
          <w:trHeight w:val="290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33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ფარმაცევტული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–1 (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წამალთა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სააფთიაქო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>)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1/0/0/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60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62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5,10,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2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5</w:t>
            </w:r>
          </w:p>
        </w:tc>
      </w:tr>
      <w:tr w:rsidR="009C6010" w:rsidRPr="00C56D87" w:rsidTr="009C6010">
        <w:trPr>
          <w:trHeight w:val="307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34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ფარმაცევტული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ქიმია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–1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1/0/0/2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45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8,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2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7</w:t>
            </w:r>
          </w:p>
        </w:tc>
      </w:tr>
      <w:tr w:rsidR="009C6010" w:rsidRPr="00C56D87" w:rsidTr="009C6010">
        <w:trPr>
          <w:trHeight w:val="307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35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არჩევითი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კურსები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– 1*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0/2/0/0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30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9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9C6010" w:rsidRPr="00C56D87" w:rsidTr="009C6010">
        <w:trPr>
          <w:trHeight w:val="307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336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</w:rPr>
              <w:t>4</w:t>
            </w:r>
            <w:r w:rsidRPr="00C56D8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14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9C6010" w:rsidRPr="00C56D87" w:rsidTr="009C6010">
        <w:trPr>
          <w:trHeight w:val="230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36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b/>
                <w:sz w:val="20"/>
                <w:szCs w:val="20"/>
              </w:rPr>
            </w:pPr>
            <w:r w:rsidRPr="00C56D87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თავისუფალი არჩევითი - 2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1/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/0/0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45/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spacing w:after="0"/>
            </w:pPr>
          </w:p>
        </w:tc>
      </w:tr>
      <w:tr w:rsidR="009C6010" w:rsidRPr="00C56D87" w:rsidTr="009C6010">
        <w:trPr>
          <w:trHeight w:val="322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37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ფარმაკოლოგია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–2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2/2/0/0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60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62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31</w:t>
            </w:r>
          </w:p>
        </w:tc>
      </w:tr>
      <w:tr w:rsidR="009C6010" w:rsidRPr="00C56D87" w:rsidTr="009C6010">
        <w:trPr>
          <w:trHeight w:val="322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38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ფარმაცევტული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–2 (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წამალთა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სააფთიაქო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>)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1/0/0/2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45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33</w:t>
            </w:r>
          </w:p>
        </w:tc>
      </w:tr>
      <w:tr w:rsidR="009C6010" w:rsidRPr="00C56D87" w:rsidTr="009C6010">
        <w:trPr>
          <w:trHeight w:val="290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39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ფარმაცევტული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ქიმია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–2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1/0/0/2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45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34</w:t>
            </w:r>
          </w:p>
        </w:tc>
      </w:tr>
      <w:tr w:rsidR="009C6010" w:rsidRPr="00C56D87" w:rsidTr="009C6010">
        <w:trPr>
          <w:trHeight w:val="307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40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352EAB" w:rsidRDefault="007A61F3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სოციალური ფარმაცია – 1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1/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/0/0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30/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6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,7,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10</w:t>
            </w:r>
          </w:p>
        </w:tc>
      </w:tr>
      <w:tr w:rsidR="009C6010" w:rsidRPr="00C56D87" w:rsidTr="009C6010">
        <w:trPr>
          <w:trHeight w:val="322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41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არჩევითი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კურსები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– 2*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*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0/2/0/0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30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9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9C6010" w:rsidRPr="00C56D87" w:rsidTr="009C6010">
        <w:trPr>
          <w:trHeight w:val="322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სასწავლო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პრაქტიკა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ფარმაკოგნოზიაში</w:t>
            </w:r>
            <w:proofErr w:type="spellEnd"/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–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–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30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18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  <w:r w:rsidR="00670B4A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</w:tr>
      <w:tr w:rsidR="009C6010" w:rsidRPr="00C56D87" w:rsidTr="009C6010">
        <w:trPr>
          <w:trHeight w:val="290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43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სასწავლო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პრაქტიკა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წამალთა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სააფთიაქო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ტექნოლოგიაში</w:t>
            </w:r>
            <w:proofErr w:type="spellEnd"/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–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–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30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18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8253B1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  <w:r w:rsidR="008253B1">
              <w:rPr>
                <w:rFonts w:ascii="Sylfaen" w:hAnsi="Sylfaen" w:cs="Sylfaen"/>
                <w:sz w:val="20"/>
                <w:szCs w:val="20"/>
                <w:lang w:val="ka-GE"/>
              </w:rPr>
              <w:t>8</w:t>
            </w:r>
          </w:p>
        </w:tc>
      </w:tr>
      <w:tr w:rsidR="009C6010" w:rsidRPr="00C56D87" w:rsidTr="009C6010">
        <w:trPr>
          <w:trHeight w:val="322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</w:rPr>
              <w:t>3</w:t>
            </w:r>
            <w:r w:rsidRPr="00C56D8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37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413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9C6010" w:rsidRPr="00C56D87" w:rsidTr="009C6010">
        <w:trPr>
          <w:trHeight w:val="262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44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ფარმაცევტული კოსმეტოლოგია და პარფიუმერია 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1/2/0/0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45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37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-3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8</w:t>
            </w:r>
          </w:p>
        </w:tc>
      </w:tr>
      <w:tr w:rsidR="009C6010" w:rsidRPr="00C56D87" w:rsidTr="009C6010">
        <w:trPr>
          <w:trHeight w:val="290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სამედიცინო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ფარმაცევტული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საქონელმცოდნეობა</w:t>
            </w:r>
            <w:proofErr w:type="spellEnd"/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1/2/0/0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45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40</w:t>
            </w:r>
          </w:p>
        </w:tc>
      </w:tr>
      <w:tr w:rsidR="009C6010" w:rsidRPr="00C56D87" w:rsidTr="009C6010">
        <w:trPr>
          <w:trHeight w:val="370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46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FA0A10" w:rsidRDefault="00DE3C5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A0A1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ფარმაცევტული </w:t>
            </w:r>
            <w:r w:rsidR="009C6010" w:rsidRPr="00FA0A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FA0A10">
              <w:rPr>
                <w:rFonts w:ascii="Sylfaen" w:hAnsi="Sylfaen" w:cs="Sylfaen"/>
                <w:sz w:val="20"/>
                <w:szCs w:val="20"/>
                <w:lang w:val="ka-GE"/>
              </w:rPr>
              <w:t>ბიო</w:t>
            </w:r>
            <w:proofErr w:type="spellStart"/>
            <w:r w:rsidR="009C6010" w:rsidRPr="00FA0A10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  <w:proofErr w:type="spellEnd"/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1/1/0/0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30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75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, 3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7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-3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8</w:t>
            </w:r>
          </w:p>
        </w:tc>
      </w:tr>
      <w:tr w:rsidR="009C6010" w:rsidRPr="00C56D87" w:rsidTr="009C6010">
        <w:trPr>
          <w:trHeight w:val="307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47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FA0A10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FA0A10">
              <w:rPr>
                <w:rFonts w:ascii="Sylfaen" w:hAnsi="Sylfaen" w:cs="Sylfaen"/>
                <w:sz w:val="20"/>
                <w:szCs w:val="20"/>
              </w:rPr>
              <w:t>ფარმაკოთერაპია</w:t>
            </w:r>
            <w:proofErr w:type="spellEnd"/>
            <w:r w:rsidRPr="00FA0A10">
              <w:rPr>
                <w:rFonts w:ascii="Sylfaen" w:hAnsi="Sylfaen" w:cs="Sylfaen"/>
                <w:sz w:val="20"/>
                <w:szCs w:val="20"/>
              </w:rPr>
              <w:t xml:space="preserve"> –</w:t>
            </w:r>
            <w:r w:rsidR="00353E7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A0A10"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1/2/0/0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45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7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7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37</w:t>
            </w:r>
          </w:p>
        </w:tc>
      </w:tr>
      <w:tr w:rsidR="009C6010" w:rsidRPr="00C56D87" w:rsidTr="009C6010">
        <w:trPr>
          <w:trHeight w:val="276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FA0A10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FA0A10">
              <w:rPr>
                <w:rFonts w:ascii="Sylfaen" w:hAnsi="Sylfaen" w:cs="Sylfaen"/>
                <w:sz w:val="20"/>
                <w:szCs w:val="20"/>
              </w:rPr>
              <w:t>ფარმაცევტული</w:t>
            </w:r>
            <w:proofErr w:type="spellEnd"/>
            <w:r w:rsidRPr="00FA0A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0A10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  <w:proofErr w:type="spellEnd"/>
            <w:r w:rsidRPr="00FA0A10">
              <w:rPr>
                <w:rFonts w:ascii="Sylfaen" w:hAnsi="Sylfaen" w:cs="Sylfaen"/>
                <w:sz w:val="20"/>
                <w:szCs w:val="20"/>
              </w:rPr>
              <w:t xml:space="preserve"> –</w:t>
            </w:r>
            <w:r w:rsidR="00353E7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A0A10">
              <w:rPr>
                <w:rFonts w:ascii="Sylfaen" w:hAnsi="Sylfaen" w:cs="Sylfaen"/>
                <w:sz w:val="20"/>
                <w:szCs w:val="20"/>
              </w:rPr>
              <w:t>3 (</w:t>
            </w:r>
            <w:proofErr w:type="spellStart"/>
            <w:r w:rsidRPr="00FA0A10">
              <w:rPr>
                <w:rFonts w:ascii="Sylfaen" w:hAnsi="Sylfaen" w:cs="Sylfaen"/>
                <w:sz w:val="20"/>
                <w:szCs w:val="20"/>
              </w:rPr>
              <w:t>წამალთა</w:t>
            </w:r>
            <w:proofErr w:type="spellEnd"/>
            <w:r w:rsidRPr="00FA0A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0A10">
              <w:rPr>
                <w:rFonts w:ascii="Sylfaen" w:hAnsi="Sylfaen" w:cs="Sylfaen"/>
                <w:sz w:val="20"/>
                <w:szCs w:val="20"/>
              </w:rPr>
              <w:t>საქარხნო</w:t>
            </w:r>
            <w:proofErr w:type="spellEnd"/>
            <w:r w:rsidRPr="00FA0A1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A0A10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  <w:proofErr w:type="spellEnd"/>
            <w:r w:rsidRPr="00FA0A10">
              <w:rPr>
                <w:rFonts w:ascii="Sylfaen" w:hAnsi="Sylfaen" w:cs="Sylfaen"/>
                <w:sz w:val="20"/>
                <w:szCs w:val="20"/>
              </w:rPr>
              <w:t>)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1/0/0/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60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62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8</w:t>
            </w:r>
          </w:p>
        </w:tc>
      </w:tr>
      <w:tr w:rsidR="009C6010" w:rsidRPr="00C56D87" w:rsidTr="009C6010">
        <w:trPr>
          <w:trHeight w:val="307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49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ფარმაცევტული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ქიმია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–</w:t>
            </w:r>
            <w:r w:rsidR="00353E7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1/0/0/2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45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9</w:t>
            </w:r>
          </w:p>
        </w:tc>
      </w:tr>
      <w:tr w:rsidR="009C6010" w:rsidRPr="00C56D87" w:rsidTr="009C6010">
        <w:trPr>
          <w:trHeight w:val="276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50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სოციალური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ფარმაცია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–</w:t>
            </w:r>
            <w:r w:rsidR="00353E7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1/1/0/0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30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75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40</w:t>
            </w:r>
          </w:p>
        </w:tc>
      </w:tr>
      <w:tr w:rsidR="009C6010" w:rsidRPr="00C56D87" w:rsidTr="009C6010">
        <w:trPr>
          <w:trHeight w:val="290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51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სასწავლო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პრაქტიკა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სოციალურ ფარმაციაში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–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–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30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18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40</w:t>
            </w:r>
          </w:p>
        </w:tc>
      </w:tr>
      <w:tr w:rsidR="009C6010" w:rsidRPr="00C56D87" w:rsidTr="009C6010">
        <w:trPr>
          <w:trHeight w:val="307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353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397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9C6010" w:rsidRPr="00C56D87" w:rsidTr="009C6010">
        <w:trPr>
          <w:trHeight w:val="307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FA0A10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FA0A10">
              <w:rPr>
                <w:rFonts w:ascii="Sylfaen" w:hAnsi="Sylfaen" w:cs="Sylfaen"/>
                <w:sz w:val="20"/>
                <w:szCs w:val="20"/>
              </w:rPr>
              <w:t>ფარმაკოთერაპია</w:t>
            </w:r>
            <w:proofErr w:type="spellEnd"/>
            <w:r w:rsidRPr="00FA0A10">
              <w:rPr>
                <w:rFonts w:ascii="Sylfaen" w:hAnsi="Sylfaen" w:cs="Sylfaen"/>
                <w:sz w:val="20"/>
                <w:szCs w:val="20"/>
              </w:rPr>
              <w:t xml:space="preserve"> –</w:t>
            </w:r>
            <w:r w:rsidR="00353E7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A0A10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1/2/0/0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45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47</w:t>
            </w:r>
          </w:p>
        </w:tc>
      </w:tr>
      <w:tr w:rsidR="009C6010" w:rsidRPr="00C56D87" w:rsidTr="009C6010">
        <w:trPr>
          <w:trHeight w:val="307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53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ფარმაცევტული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–</w:t>
            </w:r>
            <w:r w:rsidR="00353E7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4 (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წამალთა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საქარხნო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>)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1/0/0/2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45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48</w:t>
            </w:r>
          </w:p>
        </w:tc>
      </w:tr>
      <w:tr w:rsidR="009C6010" w:rsidRPr="00C56D87" w:rsidTr="009C6010">
        <w:trPr>
          <w:trHeight w:val="307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54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ფარმაცევტული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ქიმია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–4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1/0/0/2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45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9</w:t>
            </w:r>
          </w:p>
        </w:tc>
      </w:tr>
      <w:tr w:rsidR="009C6010" w:rsidRPr="00C56D87" w:rsidTr="009C6010">
        <w:trPr>
          <w:trHeight w:val="307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55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7A61F3" w:rsidRDefault="00402F84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სოციალური ფარმაცია - 3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1/1/0/0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30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75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50</w:t>
            </w:r>
          </w:p>
        </w:tc>
      </w:tr>
      <w:tr w:rsidR="009C6010" w:rsidRPr="00C56D87" w:rsidTr="009C6010">
        <w:trPr>
          <w:trHeight w:val="307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56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ტოქსიკოლოგიური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ქიმია</w:t>
            </w:r>
            <w:proofErr w:type="spellEnd"/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1/0/0/2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45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32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, 3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7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, 4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9 </w:t>
            </w:r>
          </w:p>
        </w:tc>
      </w:tr>
      <w:tr w:rsidR="009C6010" w:rsidRPr="00C56D87" w:rsidTr="009C6010">
        <w:trPr>
          <w:trHeight w:val="307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57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ფარმაცევტული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ბიზნესის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მენეჯმენტი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მარკეტინგი</w:t>
            </w:r>
            <w:proofErr w:type="spellEnd"/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1/1/0/0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30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75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10, 50</w:t>
            </w:r>
          </w:p>
        </w:tc>
      </w:tr>
      <w:tr w:rsidR="009C6010" w:rsidRPr="00C56D87" w:rsidTr="009C6010">
        <w:trPr>
          <w:trHeight w:val="307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58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კლინიკური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ფარმაცია</w:t>
            </w:r>
            <w:proofErr w:type="spellEnd"/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1/2/0/0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45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47</w:t>
            </w:r>
          </w:p>
        </w:tc>
      </w:tr>
      <w:tr w:rsidR="009C6010" w:rsidRPr="00C56D87" w:rsidTr="009C6010">
        <w:trPr>
          <w:trHeight w:val="307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59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საწარმოო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პრაქტიკა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წამალთა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საქარხნო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ტექნოლოგიაში</w:t>
            </w:r>
            <w:proofErr w:type="spellEnd"/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–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–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30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18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8</w:t>
            </w:r>
          </w:p>
        </w:tc>
      </w:tr>
      <w:tr w:rsidR="009C6010" w:rsidRPr="00C56D87" w:rsidTr="009C6010">
        <w:trPr>
          <w:trHeight w:val="307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სასწავლო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პრაქტიკა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ფარმაცევტულ</w:t>
            </w:r>
            <w:proofErr w:type="spellEnd"/>
            <w:r w:rsidRPr="00C56D8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sz w:val="20"/>
                <w:szCs w:val="20"/>
              </w:rPr>
              <w:t>ქიმიაში</w:t>
            </w:r>
            <w:proofErr w:type="spellEnd"/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–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–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30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/2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18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4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9</w:t>
            </w:r>
          </w:p>
        </w:tc>
      </w:tr>
      <w:tr w:rsidR="009C6010" w:rsidRPr="00C56D87" w:rsidTr="00331E94">
        <w:trPr>
          <w:trHeight w:val="384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3</w:t>
            </w:r>
            <w:r w:rsidRPr="00C56D87">
              <w:rPr>
                <w:rFonts w:ascii="Sylfaen" w:hAnsi="Sylfaen" w:cs="Sylfae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9C6010" w:rsidRPr="00C56D87" w:rsidTr="009C6010">
        <w:trPr>
          <w:trHeight w:val="262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C56D87">
              <w:rPr>
                <w:rFonts w:ascii="Sylfaen" w:hAnsi="Sylfaen" w:cs="Sylfaen"/>
                <w:b/>
                <w:sz w:val="20"/>
                <w:szCs w:val="20"/>
              </w:rPr>
              <w:t>არჩევითი</w:t>
            </w:r>
            <w:proofErr w:type="spellEnd"/>
            <w:r w:rsidRPr="00C56D8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b/>
                <w:sz w:val="20"/>
                <w:szCs w:val="20"/>
              </w:rPr>
              <w:t>კურსი</w:t>
            </w:r>
            <w:proofErr w:type="spellEnd"/>
            <w:r w:rsidRPr="00C56D87">
              <w:rPr>
                <w:rFonts w:ascii="Sylfaen" w:hAnsi="Sylfaen" w:cs="Sylfaen"/>
                <w:b/>
                <w:sz w:val="20"/>
                <w:szCs w:val="20"/>
              </w:rPr>
              <w:t xml:space="preserve"> - 1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9C6010" w:rsidRPr="00C56D87" w:rsidTr="009C6010">
        <w:trPr>
          <w:trHeight w:val="262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1.1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651952" w:rsidRDefault="00E25BFB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51952">
              <w:rPr>
                <w:rFonts w:ascii="Sylfaen" w:hAnsi="Sylfaen" w:cs="Sylfaen"/>
                <w:sz w:val="20"/>
                <w:szCs w:val="20"/>
                <w:lang w:val="ka-GE"/>
              </w:rPr>
              <w:t>აკადემიური წერა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/</w:t>
            </w: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Pr="00C56D87">
              <w:rPr>
                <w:rFonts w:ascii="Sylfaen" w:hAnsi="Sylfaen" w:cs="Sylfaen"/>
                <w:sz w:val="20"/>
                <w:szCs w:val="20"/>
              </w:rPr>
              <w:t>/0/0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spacing w:after="0"/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10" w:rsidRPr="00C56D87" w:rsidRDefault="009C6010">
            <w:pPr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E25BFB" w:rsidRPr="00C56D87" w:rsidTr="009C6010">
        <w:trPr>
          <w:trHeight w:val="262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5BFB" w:rsidRPr="00C56D87" w:rsidRDefault="00E25BFB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1.2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5BFB" w:rsidRPr="00651952" w:rsidRDefault="00E25BFB" w:rsidP="00E25BFB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51952">
              <w:rPr>
                <w:rFonts w:ascii="Sylfaen" w:hAnsi="Sylfaen" w:cs="Sylfaen"/>
                <w:sz w:val="20"/>
                <w:szCs w:val="20"/>
                <w:lang w:val="ka-GE"/>
              </w:rPr>
              <w:t>უცხო ენის დამატებითი კურსი</w:t>
            </w:r>
            <w:r w:rsidRPr="00651952">
              <w:rPr>
                <w:rFonts w:ascii="Sylfaen" w:hAnsi="Sylfaen" w:cs="Sylfaen"/>
                <w:sz w:val="20"/>
                <w:szCs w:val="20"/>
              </w:rPr>
              <w:t xml:space="preserve"> – 1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5BFB" w:rsidRPr="00C56D87" w:rsidRDefault="00E25BFB" w:rsidP="00E25BFB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5BFB" w:rsidRPr="00C56D87" w:rsidRDefault="00E25BFB" w:rsidP="00E25BFB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0/2/0/0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5BFB" w:rsidRPr="00C56D87" w:rsidRDefault="00E25BFB" w:rsidP="00E25BFB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BFB" w:rsidRPr="00C56D87" w:rsidRDefault="00E25BFB" w:rsidP="00E25BFB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BFB" w:rsidRPr="00C56D87" w:rsidRDefault="00E25BFB" w:rsidP="00E25BFB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BFB" w:rsidRPr="00C56D87" w:rsidRDefault="00E25BFB" w:rsidP="00E25BFB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BFB" w:rsidRPr="00C56D87" w:rsidRDefault="00E25BFB" w:rsidP="00E25BFB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BFB" w:rsidRPr="00C56D87" w:rsidRDefault="00E25BFB" w:rsidP="00E25BFB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5BFB" w:rsidRPr="00C56D87" w:rsidRDefault="00E25BFB" w:rsidP="00E25BFB">
            <w:pPr>
              <w:spacing w:after="0"/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BFB" w:rsidRPr="00C56D87" w:rsidRDefault="00E25BFB" w:rsidP="00E25BFB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5BFB" w:rsidRPr="00C56D87" w:rsidRDefault="00E25BFB" w:rsidP="00E25BFB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BFB" w:rsidRPr="00C56D87" w:rsidRDefault="00E25BFB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BFB" w:rsidRPr="00C56D87" w:rsidRDefault="00E25BFB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BFB" w:rsidRPr="00C56D87" w:rsidRDefault="00E25BFB">
            <w:pPr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BFB" w:rsidRPr="00C56D87" w:rsidRDefault="00E25BFB">
            <w:pPr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E677E3" w:rsidRPr="00C56D87" w:rsidTr="009C6010">
        <w:trPr>
          <w:trHeight w:val="262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 w:rsidP="00FA0A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1.3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651952" w:rsidRDefault="00E677E3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65195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ფარმაციის ისტორია 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 w:rsidP="00FA0A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 w:rsidP="00FA0A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1/1/0/0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 w:rsidP="00FA0A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 w:rsidP="00FA0A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 w:rsidP="00FA0A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 w:rsidP="00FA0A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 w:rsidP="00FA0A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 w:rsidP="00FA0A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 w:rsidP="00FA0A10">
            <w:pPr>
              <w:spacing w:after="0"/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 w:rsidP="00FA0A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 w:rsidP="00FA0A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E677E3" w:rsidRPr="00C56D87" w:rsidTr="009C6010">
        <w:trPr>
          <w:trHeight w:val="262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 w:rsidP="00FA0A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1.4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651952" w:rsidRDefault="00EE5E50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51952">
              <w:rPr>
                <w:rFonts w:ascii="Sylfaen" w:hAnsi="Sylfaen" w:cs="Sylfaen"/>
                <w:sz w:val="20"/>
                <w:szCs w:val="20"/>
                <w:lang w:val="ka-GE"/>
              </w:rPr>
              <w:t>გერიატრიული ფარმაკოლოგია (ინგლისურ ენაზე)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 w:rsidP="00E25BFB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 w:rsidP="00E25BFB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1/1/0/0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 w:rsidP="00E25BFB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 w:rsidP="00E25BFB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 w:rsidP="00E25BFB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 w:rsidP="00E25BFB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 w:rsidP="00E25BFB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 w:rsidP="00E25BFB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 w:rsidP="00E25BFB">
            <w:pPr>
              <w:spacing w:after="0"/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 w:rsidP="00E25BFB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 w:rsidP="00E25BFB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E677E3" w:rsidRPr="00C56D87" w:rsidTr="009C6010">
        <w:trPr>
          <w:trHeight w:val="262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 w:rsidP="00FA0A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1.5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651952" w:rsidRDefault="00E677E3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651952">
              <w:rPr>
                <w:rFonts w:ascii="Sylfaen" w:hAnsi="Sylfaen" w:cs="Sylfaen"/>
                <w:sz w:val="20"/>
                <w:szCs w:val="20"/>
              </w:rPr>
              <w:t>მსოფლიო</w:t>
            </w:r>
            <w:proofErr w:type="spellEnd"/>
            <w:r w:rsidRPr="0065195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51952">
              <w:rPr>
                <w:rFonts w:ascii="Sylfaen" w:hAnsi="Sylfaen" w:cs="Sylfaen"/>
                <w:sz w:val="20"/>
                <w:szCs w:val="20"/>
              </w:rPr>
              <w:t>რელიგიების</w:t>
            </w:r>
            <w:proofErr w:type="spellEnd"/>
            <w:r w:rsidRPr="0065195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651952">
              <w:rPr>
                <w:rFonts w:ascii="Sylfaen" w:hAnsi="Sylfaen" w:cs="Sylfaen"/>
                <w:sz w:val="20"/>
                <w:szCs w:val="20"/>
              </w:rPr>
              <w:t>ისტორია</w:t>
            </w:r>
            <w:proofErr w:type="spellEnd"/>
            <w:r w:rsidRPr="0065195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(ინგლისურ ენაზე)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1/1/0/0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>
            <w:pPr>
              <w:spacing w:after="0"/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E677E3" w:rsidRPr="00C56D87" w:rsidTr="009C6010">
        <w:trPr>
          <w:trHeight w:val="262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>
            <w:pPr>
              <w:autoSpaceDE w:val="0"/>
              <w:autoSpaceDN w:val="0"/>
              <w:adjustRightInd w:val="0"/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C56D87">
              <w:rPr>
                <w:rFonts w:ascii="Sylfaen" w:hAnsi="Sylfaen" w:cs="Sylfaen"/>
                <w:b/>
                <w:sz w:val="20"/>
                <w:szCs w:val="20"/>
              </w:rPr>
              <w:t>არჩევითი</w:t>
            </w:r>
            <w:proofErr w:type="spellEnd"/>
            <w:r w:rsidRPr="00C56D87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C56D87">
              <w:rPr>
                <w:rFonts w:ascii="Sylfaen" w:hAnsi="Sylfaen" w:cs="Sylfaen"/>
                <w:b/>
                <w:sz w:val="20"/>
                <w:szCs w:val="20"/>
              </w:rPr>
              <w:t>კურსი</w:t>
            </w:r>
            <w:proofErr w:type="spellEnd"/>
            <w:r w:rsidRPr="00C56D87">
              <w:rPr>
                <w:rFonts w:ascii="Sylfaen" w:hAnsi="Sylfaen" w:cs="Sylfaen"/>
                <w:b/>
                <w:sz w:val="20"/>
                <w:szCs w:val="20"/>
              </w:rPr>
              <w:t xml:space="preserve"> - 2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E677E3" w:rsidRPr="00C56D87" w:rsidTr="009C6010">
        <w:trPr>
          <w:trHeight w:val="262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2.1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პირველადი სამედიცინო დახმარება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1/1/0/0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>
            <w:pPr>
              <w:spacing w:after="0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E677E3" w:rsidRPr="00C56D87" w:rsidTr="009C6010">
        <w:trPr>
          <w:trHeight w:val="262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2.2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სამედიცინო ფსიქოლოგია და ფსიქიატრია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1/1/0/0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>
            <w:pPr>
              <w:spacing w:after="0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E677E3" w:rsidRPr="00C56D87" w:rsidTr="009C6010">
        <w:trPr>
          <w:trHeight w:val="262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2.3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  <w:lang w:val="ka-GE"/>
              </w:rPr>
              <w:t>უცხო ენის დამატებითი კურსი</w:t>
            </w:r>
            <w:r w:rsidRPr="00C56D87">
              <w:rPr>
                <w:rFonts w:ascii="Sylfaen" w:hAnsi="Sylfaen" w:cs="Sylfaen"/>
                <w:sz w:val="20"/>
                <w:szCs w:val="20"/>
              </w:rPr>
              <w:t xml:space="preserve"> – 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0/2/0/0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>
            <w:pPr>
              <w:spacing w:after="0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E677E3" w:rsidRPr="00C56D87" w:rsidTr="009C6010">
        <w:trPr>
          <w:trHeight w:val="262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2.4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DE3C57" w:rsidRDefault="00651952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highlight w:val="yellow"/>
                <w:lang w:val="ka-GE"/>
              </w:rPr>
            </w:pPr>
            <w:r w:rsidRPr="00651952">
              <w:rPr>
                <w:rFonts w:ascii="Sylfaen" w:hAnsi="Sylfaen" w:cs="Sylfaen"/>
                <w:sz w:val="20"/>
                <w:szCs w:val="20"/>
                <w:lang w:val="ka-GE"/>
              </w:rPr>
              <w:t>ქიმიური და ბიოლოგიური იარაღი</w:t>
            </w:r>
            <w:r w:rsidR="00640B5A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="007C3FAB" w:rsidRPr="00651952">
              <w:rPr>
                <w:rFonts w:ascii="Sylfaen" w:hAnsi="Sylfaen" w:cs="Sylfaen"/>
                <w:sz w:val="20"/>
                <w:szCs w:val="20"/>
              </w:rPr>
              <w:t>ბიო</w:t>
            </w:r>
            <w:proofErr w:type="spellEnd"/>
            <w:r w:rsidR="00E677E3" w:rsidRPr="00651952">
              <w:rPr>
                <w:rFonts w:ascii="Sylfaen" w:hAnsi="Sylfaen" w:cs="Sylfaen"/>
                <w:sz w:val="20"/>
                <w:szCs w:val="20"/>
                <w:lang w:val="ka-GE"/>
              </w:rPr>
              <w:t>ტერორიზმი</w:t>
            </w:r>
            <w:r w:rsidR="00FA0A10" w:rsidRPr="0065195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E677E3" w:rsidRPr="00651952">
              <w:rPr>
                <w:rFonts w:ascii="Sylfaen" w:hAnsi="Sylfaen" w:cs="Sylfaen"/>
                <w:sz w:val="20"/>
                <w:szCs w:val="20"/>
                <w:lang w:val="ka-GE"/>
              </w:rPr>
              <w:t>(ინგლისურ ენაზე)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 w:rsidP="00FA0A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 w:rsidP="00FA0A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1/1/0/0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 w:rsidP="00FA0A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 w:rsidP="00FA0A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 w:rsidP="00FA0A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 w:rsidP="00FA0A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 w:rsidP="00FA0A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 w:rsidP="00FA0A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 w:rsidP="00FA0A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 w:rsidP="00FA0A10">
            <w:pPr>
              <w:spacing w:after="0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 w:rsidP="00FA0A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 w:rsidP="00FA0A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E677E3" w:rsidRPr="00C56D87" w:rsidTr="009C6010">
        <w:trPr>
          <w:trHeight w:val="262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2.5</w:t>
            </w:r>
          </w:p>
        </w:tc>
        <w:tc>
          <w:tcPr>
            <w:tcW w:w="5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61F3" w:rsidRPr="007A61F3" w:rsidRDefault="007A61F3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highlight w:val="yellow"/>
                <w:lang w:val="ka-GE"/>
              </w:rPr>
            </w:pPr>
            <w:r w:rsidRPr="00651952">
              <w:rPr>
                <w:rFonts w:ascii="Sylfaen" w:hAnsi="Sylfaen" w:cs="Sylfaen"/>
                <w:sz w:val="20"/>
                <w:szCs w:val="20"/>
                <w:lang w:val="ka-GE"/>
              </w:rPr>
              <w:t>ევროპის ისტორია (ინგლისურ ენაზე)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 w:rsidP="00FA0A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 w:rsidP="00FA0A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1/1/0/0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 w:rsidP="00FA0A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 w:rsidP="00FA0A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 w:rsidP="00FA0A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 w:rsidP="00FA0A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 w:rsidP="00FA0A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 w:rsidP="00FA0A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 w:rsidP="00FA0A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 w:rsidP="00FA0A10">
            <w:pPr>
              <w:spacing w:after="0"/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 w:rsidP="00FA0A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7E3" w:rsidRPr="00C56D87" w:rsidRDefault="00E677E3" w:rsidP="00FA0A10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56D87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E3" w:rsidRPr="00C56D87" w:rsidRDefault="00E677E3">
            <w:pPr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E677E3" w:rsidTr="00331E94">
        <w:trPr>
          <w:trHeight w:val="461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00000"/>
            <w:hideMark/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proofErr w:type="spellStart"/>
            <w:r w:rsidRPr="00C56D87">
              <w:rPr>
                <w:rFonts w:ascii="Sylfaen" w:hAnsi="Sylfaen" w:cs="Sylfaen"/>
                <w:b/>
                <w:bCs/>
                <w:sz w:val="20"/>
                <w:szCs w:val="20"/>
              </w:rPr>
              <w:t>სულ</w:t>
            </w:r>
            <w:proofErr w:type="spellEnd"/>
          </w:p>
        </w:tc>
        <w:tc>
          <w:tcPr>
            <w:tcW w:w="59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C00000"/>
          </w:tcPr>
          <w:p w:rsidR="00E677E3" w:rsidRPr="00C56D87" w:rsidRDefault="00E677E3">
            <w:pPr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C00000"/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2739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3261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6000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:rsidR="00E677E3" w:rsidRPr="00C56D87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:rsidR="00E677E3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C56D87">
              <w:rPr>
                <w:rFonts w:ascii="Sylfaen" w:hAnsi="Sylfaen" w:cs="Sylfae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:rsidR="00E677E3" w:rsidRDefault="00E677E3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</w:tr>
    </w:tbl>
    <w:p w:rsidR="009C6010" w:rsidRDefault="009C6010" w:rsidP="009C6010">
      <w:pPr>
        <w:spacing w:line="240" w:lineRule="auto"/>
        <w:rPr>
          <w:rFonts w:ascii="Sylfaen" w:hAnsi="Sylfaen"/>
          <w:i/>
          <w:sz w:val="18"/>
          <w:szCs w:val="18"/>
          <w:lang w:val="ka-GE"/>
        </w:rPr>
      </w:pPr>
      <w:r>
        <w:rPr>
          <w:rFonts w:ascii="Sylfaen" w:hAnsi="Sylfaen"/>
          <w:i/>
          <w:sz w:val="18"/>
          <w:szCs w:val="18"/>
          <w:lang w:val="ka-GE"/>
        </w:rPr>
        <w:t xml:space="preserve">შენიშვნა: *  – საკონტაქტო საათებში  სააუდიტორიო საათები გამოყოფილია  შუალედური და ფინალური გამოცდისთვის განკუთვნილი საათებისგან. </w:t>
      </w:r>
    </w:p>
    <w:p w:rsidR="004D13B4" w:rsidRDefault="009C6010" w:rsidP="009C6010">
      <w:pPr>
        <w:spacing w:line="240" w:lineRule="auto"/>
        <w:rPr>
          <w:rFonts w:ascii="Sylfaen" w:hAnsi="Sylfaen"/>
          <w:i/>
          <w:sz w:val="18"/>
          <w:szCs w:val="18"/>
          <w:lang w:val="ka-GE"/>
        </w:rPr>
      </w:pPr>
      <w:r>
        <w:rPr>
          <w:rFonts w:ascii="Sylfaen" w:hAnsi="Sylfaen"/>
          <w:i/>
          <w:sz w:val="18"/>
          <w:szCs w:val="18"/>
          <w:lang w:val="ka-GE"/>
        </w:rPr>
        <w:t xml:space="preserve">                 **  – აღნიშნული კურსიდან სტუდენტი ირჩევს მხოლოდ ერთ საგანს. </w:t>
      </w:r>
    </w:p>
    <w:p w:rsidR="00DE3C57" w:rsidRPr="0035653C" w:rsidRDefault="00DE3C57" w:rsidP="00DE3C57">
      <w:pPr>
        <w:spacing w:line="240" w:lineRule="auto"/>
        <w:rPr>
          <w:rFonts w:ascii="Sylfaen" w:hAnsi="Sylfaen" w:cs="Sylfaen"/>
          <w:b/>
          <w:sz w:val="20"/>
          <w:szCs w:val="20"/>
          <w:lang w:val="ka-GE"/>
        </w:rPr>
      </w:pPr>
      <w:r>
        <w:rPr>
          <w:rFonts w:ascii="Sylfaen" w:hAnsi="Sylfaen"/>
          <w:i/>
          <w:sz w:val="18"/>
          <w:szCs w:val="18"/>
          <w:lang w:val="ka-GE"/>
        </w:rPr>
        <w:tab/>
      </w:r>
    </w:p>
    <w:p w:rsidR="00DE3C57" w:rsidRPr="0035653C" w:rsidRDefault="00DE3C57" w:rsidP="009C6010">
      <w:pPr>
        <w:spacing w:line="240" w:lineRule="auto"/>
        <w:rPr>
          <w:rFonts w:ascii="Sylfaen" w:hAnsi="Sylfaen" w:cs="Sylfaen"/>
          <w:b/>
          <w:sz w:val="20"/>
          <w:szCs w:val="20"/>
          <w:lang w:val="ka-GE"/>
        </w:rPr>
      </w:pPr>
    </w:p>
    <w:sectPr w:rsidR="00DE3C57" w:rsidRPr="0035653C" w:rsidSect="000102B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D94" w:rsidRDefault="00712D94">
      <w:pPr>
        <w:spacing w:after="0" w:line="240" w:lineRule="auto"/>
      </w:pPr>
      <w:r>
        <w:separator/>
      </w:r>
    </w:p>
  </w:endnote>
  <w:endnote w:type="continuationSeparator" w:id="0">
    <w:p w:rsidR="00712D94" w:rsidRDefault="00712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_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Nusx">
    <w:altName w:val="Times New Roman"/>
    <w:panose1 w:val="00000000000000000000"/>
    <w:charset w:val="00"/>
    <w:family w:val="auto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B5B" w:rsidRDefault="00681B5B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1B5B" w:rsidRDefault="00681B5B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B5B" w:rsidRDefault="00681B5B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7F59">
      <w:rPr>
        <w:rStyle w:val="PageNumber"/>
        <w:noProof/>
      </w:rPr>
      <w:t>1</w:t>
    </w:r>
    <w:r>
      <w:rPr>
        <w:rStyle w:val="PageNumber"/>
      </w:rPr>
      <w:fldChar w:fldCharType="end"/>
    </w:r>
  </w:p>
  <w:p w:rsidR="00681B5B" w:rsidRDefault="00681B5B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B5B" w:rsidRDefault="00681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D94" w:rsidRDefault="00712D94">
      <w:pPr>
        <w:spacing w:after="0" w:line="240" w:lineRule="auto"/>
      </w:pPr>
      <w:r>
        <w:separator/>
      </w:r>
    </w:p>
  </w:footnote>
  <w:footnote w:type="continuationSeparator" w:id="0">
    <w:p w:rsidR="00712D94" w:rsidRDefault="00712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B5B" w:rsidRDefault="00681B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B5B" w:rsidRDefault="00681B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B5B" w:rsidRDefault="00681B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1A81"/>
    <w:multiLevelType w:val="hybridMultilevel"/>
    <w:tmpl w:val="0CBA8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66DB9"/>
    <w:multiLevelType w:val="multilevel"/>
    <w:tmpl w:val="462A1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Sylfaen" w:eastAsiaTheme="minorHAnsi" w:hAnsi="Sylfaen" w:cs="Calibr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00E401B"/>
    <w:multiLevelType w:val="hybridMultilevel"/>
    <w:tmpl w:val="1090A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57A00"/>
    <w:multiLevelType w:val="hybridMultilevel"/>
    <w:tmpl w:val="50925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C4E63"/>
    <w:multiLevelType w:val="hybridMultilevel"/>
    <w:tmpl w:val="F2206582"/>
    <w:lvl w:ilvl="0" w:tplc="94B099A8">
      <w:numFmt w:val="bullet"/>
      <w:lvlText w:val="–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F6727"/>
    <w:multiLevelType w:val="hybridMultilevel"/>
    <w:tmpl w:val="FE165E3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ru-RU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76B"/>
    <w:rsid w:val="000015C4"/>
    <w:rsid w:val="00001AD5"/>
    <w:rsid w:val="000033B8"/>
    <w:rsid w:val="00004A2E"/>
    <w:rsid w:val="00007F8A"/>
    <w:rsid w:val="000102BA"/>
    <w:rsid w:val="00017246"/>
    <w:rsid w:val="00017728"/>
    <w:rsid w:val="0002168E"/>
    <w:rsid w:val="00021E3D"/>
    <w:rsid w:val="000251CC"/>
    <w:rsid w:val="00030C86"/>
    <w:rsid w:val="0003198A"/>
    <w:rsid w:val="000321D3"/>
    <w:rsid w:val="00033EE7"/>
    <w:rsid w:val="000372E4"/>
    <w:rsid w:val="00037886"/>
    <w:rsid w:val="00037B50"/>
    <w:rsid w:val="00051946"/>
    <w:rsid w:val="0005399D"/>
    <w:rsid w:val="000541E5"/>
    <w:rsid w:val="000607F5"/>
    <w:rsid w:val="00060A08"/>
    <w:rsid w:val="00060A3D"/>
    <w:rsid w:val="000617DC"/>
    <w:rsid w:val="00062193"/>
    <w:rsid w:val="00062300"/>
    <w:rsid w:val="0006294D"/>
    <w:rsid w:val="00065B67"/>
    <w:rsid w:val="00067A22"/>
    <w:rsid w:val="00072D4C"/>
    <w:rsid w:val="0007429A"/>
    <w:rsid w:val="00075DC0"/>
    <w:rsid w:val="0008200D"/>
    <w:rsid w:val="000826AC"/>
    <w:rsid w:val="00086846"/>
    <w:rsid w:val="00087637"/>
    <w:rsid w:val="00087A9F"/>
    <w:rsid w:val="000905CC"/>
    <w:rsid w:val="000911DD"/>
    <w:rsid w:val="00091FAB"/>
    <w:rsid w:val="000943BF"/>
    <w:rsid w:val="000A2186"/>
    <w:rsid w:val="000A4ECE"/>
    <w:rsid w:val="000B00B3"/>
    <w:rsid w:val="000B0750"/>
    <w:rsid w:val="000B257F"/>
    <w:rsid w:val="000B3856"/>
    <w:rsid w:val="000B386E"/>
    <w:rsid w:val="000B4F1C"/>
    <w:rsid w:val="000B55A1"/>
    <w:rsid w:val="000B76D9"/>
    <w:rsid w:val="000B7BA1"/>
    <w:rsid w:val="000C2D45"/>
    <w:rsid w:val="000C4105"/>
    <w:rsid w:val="000C50D5"/>
    <w:rsid w:val="000D693C"/>
    <w:rsid w:val="000D6CCA"/>
    <w:rsid w:val="000D762D"/>
    <w:rsid w:val="000D7F2F"/>
    <w:rsid w:val="000E0735"/>
    <w:rsid w:val="000E25B1"/>
    <w:rsid w:val="000E2A52"/>
    <w:rsid w:val="000E2B91"/>
    <w:rsid w:val="000E2CD4"/>
    <w:rsid w:val="000F1C1E"/>
    <w:rsid w:val="000F465F"/>
    <w:rsid w:val="000F47AE"/>
    <w:rsid w:val="001012C5"/>
    <w:rsid w:val="00101766"/>
    <w:rsid w:val="00101DF9"/>
    <w:rsid w:val="00103FD0"/>
    <w:rsid w:val="00104314"/>
    <w:rsid w:val="001056E1"/>
    <w:rsid w:val="00111883"/>
    <w:rsid w:val="00112624"/>
    <w:rsid w:val="00115D89"/>
    <w:rsid w:val="0012333D"/>
    <w:rsid w:val="001247BA"/>
    <w:rsid w:val="001257BA"/>
    <w:rsid w:val="00126226"/>
    <w:rsid w:val="00130980"/>
    <w:rsid w:val="00130A29"/>
    <w:rsid w:val="0013198A"/>
    <w:rsid w:val="001325A3"/>
    <w:rsid w:val="0013565D"/>
    <w:rsid w:val="0014010A"/>
    <w:rsid w:val="001402B3"/>
    <w:rsid w:val="00147875"/>
    <w:rsid w:val="00152347"/>
    <w:rsid w:val="001524B1"/>
    <w:rsid w:val="00152E82"/>
    <w:rsid w:val="001533D4"/>
    <w:rsid w:val="0015476C"/>
    <w:rsid w:val="00154E11"/>
    <w:rsid w:val="001558C3"/>
    <w:rsid w:val="00163300"/>
    <w:rsid w:val="00164087"/>
    <w:rsid w:val="00164A86"/>
    <w:rsid w:val="00164B5F"/>
    <w:rsid w:val="001653D3"/>
    <w:rsid w:val="001677C9"/>
    <w:rsid w:val="00172B34"/>
    <w:rsid w:val="00172D77"/>
    <w:rsid w:val="0017303A"/>
    <w:rsid w:val="00173D96"/>
    <w:rsid w:val="00174469"/>
    <w:rsid w:val="00180A0C"/>
    <w:rsid w:val="00180E8C"/>
    <w:rsid w:val="0018191F"/>
    <w:rsid w:val="001867E9"/>
    <w:rsid w:val="001879B1"/>
    <w:rsid w:val="00193448"/>
    <w:rsid w:val="001938A7"/>
    <w:rsid w:val="00194996"/>
    <w:rsid w:val="001961B7"/>
    <w:rsid w:val="001967C0"/>
    <w:rsid w:val="001A0552"/>
    <w:rsid w:val="001B1D75"/>
    <w:rsid w:val="001B25B2"/>
    <w:rsid w:val="001B3CFD"/>
    <w:rsid w:val="001B626D"/>
    <w:rsid w:val="001B7AB1"/>
    <w:rsid w:val="001C78E5"/>
    <w:rsid w:val="001D194C"/>
    <w:rsid w:val="001D23F0"/>
    <w:rsid w:val="001D2AF7"/>
    <w:rsid w:val="001E1996"/>
    <w:rsid w:val="001E4CC8"/>
    <w:rsid w:val="001F0A51"/>
    <w:rsid w:val="001F157B"/>
    <w:rsid w:val="001F31A6"/>
    <w:rsid w:val="001F3367"/>
    <w:rsid w:val="001F57A9"/>
    <w:rsid w:val="001F6F73"/>
    <w:rsid w:val="002028FC"/>
    <w:rsid w:val="00203227"/>
    <w:rsid w:val="002125AC"/>
    <w:rsid w:val="00213266"/>
    <w:rsid w:val="00213B1A"/>
    <w:rsid w:val="00214E7C"/>
    <w:rsid w:val="002232BE"/>
    <w:rsid w:val="00223B3B"/>
    <w:rsid w:val="002249E1"/>
    <w:rsid w:val="00225111"/>
    <w:rsid w:val="00225E4C"/>
    <w:rsid w:val="0023010C"/>
    <w:rsid w:val="002304D3"/>
    <w:rsid w:val="00230DDF"/>
    <w:rsid w:val="00234BD3"/>
    <w:rsid w:val="00234F4D"/>
    <w:rsid w:val="00241923"/>
    <w:rsid w:val="00244050"/>
    <w:rsid w:val="00244BC1"/>
    <w:rsid w:val="00247AD2"/>
    <w:rsid w:val="0025198B"/>
    <w:rsid w:val="00253011"/>
    <w:rsid w:val="00253C11"/>
    <w:rsid w:val="00253FE8"/>
    <w:rsid w:val="00255689"/>
    <w:rsid w:val="00262C2B"/>
    <w:rsid w:val="00263BCC"/>
    <w:rsid w:val="00267224"/>
    <w:rsid w:val="0027102E"/>
    <w:rsid w:val="00271538"/>
    <w:rsid w:val="002750AE"/>
    <w:rsid w:val="002757E3"/>
    <w:rsid w:val="002831F8"/>
    <w:rsid w:val="00284103"/>
    <w:rsid w:val="00291206"/>
    <w:rsid w:val="002A3BDD"/>
    <w:rsid w:val="002A3DF7"/>
    <w:rsid w:val="002A5438"/>
    <w:rsid w:val="002A7A2D"/>
    <w:rsid w:val="002A7C6B"/>
    <w:rsid w:val="002A7EEA"/>
    <w:rsid w:val="002B06ED"/>
    <w:rsid w:val="002B2B73"/>
    <w:rsid w:val="002B7C2C"/>
    <w:rsid w:val="002C2C4A"/>
    <w:rsid w:val="002C4641"/>
    <w:rsid w:val="002C5626"/>
    <w:rsid w:val="002C599F"/>
    <w:rsid w:val="002D3522"/>
    <w:rsid w:val="002D43FC"/>
    <w:rsid w:val="002D5345"/>
    <w:rsid w:val="002D6356"/>
    <w:rsid w:val="002D6834"/>
    <w:rsid w:val="002E5FEC"/>
    <w:rsid w:val="002F08AA"/>
    <w:rsid w:val="002F1CA5"/>
    <w:rsid w:val="002F312E"/>
    <w:rsid w:val="002F3B77"/>
    <w:rsid w:val="002F497F"/>
    <w:rsid w:val="002F6211"/>
    <w:rsid w:val="002F6336"/>
    <w:rsid w:val="002F661F"/>
    <w:rsid w:val="00303562"/>
    <w:rsid w:val="00306056"/>
    <w:rsid w:val="003123D1"/>
    <w:rsid w:val="00316231"/>
    <w:rsid w:val="00320C74"/>
    <w:rsid w:val="003231BE"/>
    <w:rsid w:val="00323E59"/>
    <w:rsid w:val="00324511"/>
    <w:rsid w:val="00324C79"/>
    <w:rsid w:val="00330711"/>
    <w:rsid w:val="00330963"/>
    <w:rsid w:val="00331E94"/>
    <w:rsid w:val="003321AE"/>
    <w:rsid w:val="003323CF"/>
    <w:rsid w:val="00332784"/>
    <w:rsid w:val="0033278F"/>
    <w:rsid w:val="00332FBE"/>
    <w:rsid w:val="00333835"/>
    <w:rsid w:val="00335728"/>
    <w:rsid w:val="00336CD1"/>
    <w:rsid w:val="00344D5B"/>
    <w:rsid w:val="00344EA4"/>
    <w:rsid w:val="00352EAB"/>
    <w:rsid w:val="00353829"/>
    <w:rsid w:val="00353A9E"/>
    <w:rsid w:val="00353E79"/>
    <w:rsid w:val="0035554D"/>
    <w:rsid w:val="00356491"/>
    <w:rsid w:val="0035653C"/>
    <w:rsid w:val="00357373"/>
    <w:rsid w:val="0035788D"/>
    <w:rsid w:val="00363943"/>
    <w:rsid w:val="003706AF"/>
    <w:rsid w:val="00374E61"/>
    <w:rsid w:val="003754BE"/>
    <w:rsid w:val="00376C05"/>
    <w:rsid w:val="003846AF"/>
    <w:rsid w:val="003865B9"/>
    <w:rsid w:val="0039079A"/>
    <w:rsid w:val="003912F2"/>
    <w:rsid w:val="003922BE"/>
    <w:rsid w:val="0039328B"/>
    <w:rsid w:val="00394CA7"/>
    <w:rsid w:val="00395A13"/>
    <w:rsid w:val="003A169F"/>
    <w:rsid w:val="003A32B5"/>
    <w:rsid w:val="003A6586"/>
    <w:rsid w:val="003A6B03"/>
    <w:rsid w:val="003A7339"/>
    <w:rsid w:val="003B11FE"/>
    <w:rsid w:val="003B1BBB"/>
    <w:rsid w:val="003B1D07"/>
    <w:rsid w:val="003B3C79"/>
    <w:rsid w:val="003B49E9"/>
    <w:rsid w:val="003B5CA1"/>
    <w:rsid w:val="003B5FF9"/>
    <w:rsid w:val="003C7BCB"/>
    <w:rsid w:val="003D08DC"/>
    <w:rsid w:val="003D0BFE"/>
    <w:rsid w:val="003D1325"/>
    <w:rsid w:val="003D198D"/>
    <w:rsid w:val="003D1B08"/>
    <w:rsid w:val="003D37B3"/>
    <w:rsid w:val="003D49C1"/>
    <w:rsid w:val="003D6BCB"/>
    <w:rsid w:val="003E0D02"/>
    <w:rsid w:val="003E123F"/>
    <w:rsid w:val="003E152E"/>
    <w:rsid w:val="003E1543"/>
    <w:rsid w:val="003E166D"/>
    <w:rsid w:val="003E3C46"/>
    <w:rsid w:val="003E744C"/>
    <w:rsid w:val="003F08DB"/>
    <w:rsid w:val="003F0F62"/>
    <w:rsid w:val="003F1915"/>
    <w:rsid w:val="004017C2"/>
    <w:rsid w:val="00402F84"/>
    <w:rsid w:val="00403C8F"/>
    <w:rsid w:val="00405490"/>
    <w:rsid w:val="00407F5B"/>
    <w:rsid w:val="00410A8D"/>
    <w:rsid w:val="00410D14"/>
    <w:rsid w:val="00411389"/>
    <w:rsid w:val="00413DEA"/>
    <w:rsid w:val="00416C74"/>
    <w:rsid w:val="00417AD8"/>
    <w:rsid w:val="00421796"/>
    <w:rsid w:val="00421C30"/>
    <w:rsid w:val="004226D1"/>
    <w:rsid w:val="00422F2B"/>
    <w:rsid w:val="00424863"/>
    <w:rsid w:val="0042577C"/>
    <w:rsid w:val="00427AA3"/>
    <w:rsid w:val="00432D2B"/>
    <w:rsid w:val="00434F01"/>
    <w:rsid w:val="0044224E"/>
    <w:rsid w:val="00442970"/>
    <w:rsid w:val="00443D19"/>
    <w:rsid w:val="004459A0"/>
    <w:rsid w:val="00446109"/>
    <w:rsid w:val="00447B4F"/>
    <w:rsid w:val="00447F66"/>
    <w:rsid w:val="004534E0"/>
    <w:rsid w:val="00453EE7"/>
    <w:rsid w:val="004607E4"/>
    <w:rsid w:val="00462D87"/>
    <w:rsid w:val="004635E9"/>
    <w:rsid w:val="00464A48"/>
    <w:rsid w:val="00466F3F"/>
    <w:rsid w:val="00467944"/>
    <w:rsid w:val="00471861"/>
    <w:rsid w:val="00472F37"/>
    <w:rsid w:val="00474965"/>
    <w:rsid w:val="004757A3"/>
    <w:rsid w:val="00477106"/>
    <w:rsid w:val="0048157C"/>
    <w:rsid w:val="004836BF"/>
    <w:rsid w:val="00485538"/>
    <w:rsid w:val="004859A0"/>
    <w:rsid w:val="0048796C"/>
    <w:rsid w:val="004912A4"/>
    <w:rsid w:val="00491FDE"/>
    <w:rsid w:val="00496B7D"/>
    <w:rsid w:val="004A0325"/>
    <w:rsid w:val="004A10F8"/>
    <w:rsid w:val="004A1BFB"/>
    <w:rsid w:val="004A2BB1"/>
    <w:rsid w:val="004A3B80"/>
    <w:rsid w:val="004A6062"/>
    <w:rsid w:val="004B02BB"/>
    <w:rsid w:val="004B3513"/>
    <w:rsid w:val="004B36C0"/>
    <w:rsid w:val="004B496A"/>
    <w:rsid w:val="004B750F"/>
    <w:rsid w:val="004C096C"/>
    <w:rsid w:val="004C3002"/>
    <w:rsid w:val="004C3E9E"/>
    <w:rsid w:val="004C4EE6"/>
    <w:rsid w:val="004C5FE1"/>
    <w:rsid w:val="004D13B4"/>
    <w:rsid w:val="004D1466"/>
    <w:rsid w:val="004D1B54"/>
    <w:rsid w:val="004D2256"/>
    <w:rsid w:val="004D29C4"/>
    <w:rsid w:val="004D4416"/>
    <w:rsid w:val="004D4766"/>
    <w:rsid w:val="004D55D0"/>
    <w:rsid w:val="004E00A4"/>
    <w:rsid w:val="004E340D"/>
    <w:rsid w:val="004E53D9"/>
    <w:rsid w:val="004E5B43"/>
    <w:rsid w:val="004E7093"/>
    <w:rsid w:val="004E79A9"/>
    <w:rsid w:val="004F28E0"/>
    <w:rsid w:val="004F4715"/>
    <w:rsid w:val="004F5669"/>
    <w:rsid w:val="00503E04"/>
    <w:rsid w:val="00504CCD"/>
    <w:rsid w:val="00505110"/>
    <w:rsid w:val="00511AB4"/>
    <w:rsid w:val="00512DB3"/>
    <w:rsid w:val="00513E58"/>
    <w:rsid w:val="00521A41"/>
    <w:rsid w:val="0052202E"/>
    <w:rsid w:val="005226FB"/>
    <w:rsid w:val="0052522C"/>
    <w:rsid w:val="005260D8"/>
    <w:rsid w:val="005269A2"/>
    <w:rsid w:val="00527277"/>
    <w:rsid w:val="00530399"/>
    <w:rsid w:val="00530F46"/>
    <w:rsid w:val="0053304D"/>
    <w:rsid w:val="00535E48"/>
    <w:rsid w:val="00536CF6"/>
    <w:rsid w:val="00537F59"/>
    <w:rsid w:val="00541BDC"/>
    <w:rsid w:val="0054267A"/>
    <w:rsid w:val="00542794"/>
    <w:rsid w:val="00550713"/>
    <w:rsid w:val="0055084E"/>
    <w:rsid w:val="005511C6"/>
    <w:rsid w:val="005513C7"/>
    <w:rsid w:val="00551D3B"/>
    <w:rsid w:val="0055619D"/>
    <w:rsid w:val="00560016"/>
    <w:rsid w:val="005602D3"/>
    <w:rsid w:val="00560FF4"/>
    <w:rsid w:val="0056456E"/>
    <w:rsid w:val="00565060"/>
    <w:rsid w:val="00574960"/>
    <w:rsid w:val="00575AFC"/>
    <w:rsid w:val="0057607F"/>
    <w:rsid w:val="00576F74"/>
    <w:rsid w:val="0058112E"/>
    <w:rsid w:val="00581B06"/>
    <w:rsid w:val="00581E2C"/>
    <w:rsid w:val="005828C0"/>
    <w:rsid w:val="00584394"/>
    <w:rsid w:val="0058679F"/>
    <w:rsid w:val="005870A3"/>
    <w:rsid w:val="00587DC9"/>
    <w:rsid w:val="00590784"/>
    <w:rsid w:val="00590B00"/>
    <w:rsid w:val="005936AF"/>
    <w:rsid w:val="00594D95"/>
    <w:rsid w:val="00596979"/>
    <w:rsid w:val="005A3E85"/>
    <w:rsid w:val="005A5214"/>
    <w:rsid w:val="005A7389"/>
    <w:rsid w:val="005B1145"/>
    <w:rsid w:val="005B1EE1"/>
    <w:rsid w:val="005B5D93"/>
    <w:rsid w:val="005C2C94"/>
    <w:rsid w:val="005C2E09"/>
    <w:rsid w:val="005C6C71"/>
    <w:rsid w:val="005C7E7D"/>
    <w:rsid w:val="005D0D5D"/>
    <w:rsid w:val="005D117E"/>
    <w:rsid w:val="005D48BD"/>
    <w:rsid w:val="005D72DC"/>
    <w:rsid w:val="005D7978"/>
    <w:rsid w:val="005E20D2"/>
    <w:rsid w:val="005E269E"/>
    <w:rsid w:val="005E31B5"/>
    <w:rsid w:val="005E4C9C"/>
    <w:rsid w:val="005E5833"/>
    <w:rsid w:val="005E5F60"/>
    <w:rsid w:val="005F0E0B"/>
    <w:rsid w:val="005F2862"/>
    <w:rsid w:val="005F2AE0"/>
    <w:rsid w:val="005F30D3"/>
    <w:rsid w:val="005F3FAC"/>
    <w:rsid w:val="005F6019"/>
    <w:rsid w:val="005F61A6"/>
    <w:rsid w:val="005F7B13"/>
    <w:rsid w:val="0060192F"/>
    <w:rsid w:val="006067C2"/>
    <w:rsid w:val="00612A14"/>
    <w:rsid w:val="00615484"/>
    <w:rsid w:val="00617DC6"/>
    <w:rsid w:val="00623795"/>
    <w:rsid w:val="00624DE3"/>
    <w:rsid w:val="0062768C"/>
    <w:rsid w:val="00631B36"/>
    <w:rsid w:val="00631C48"/>
    <w:rsid w:val="00632967"/>
    <w:rsid w:val="006344C5"/>
    <w:rsid w:val="006353D8"/>
    <w:rsid w:val="006404C9"/>
    <w:rsid w:val="00640B5A"/>
    <w:rsid w:val="0064749B"/>
    <w:rsid w:val="00651952"/>
    <w:rsid w:val="00657EAE"/>
    <w:rsid w:val="006607A8"/>
    <w:rsid w:val="006608E1"/>
    <w:rsid w:val="00662351"/>
    <w:rsid w:val="00662611"/>
    <w:rsid w:val="0066544D"/>
    <w:rsid w:val="00666216"/>
    <w:rsid w:val="006676A9"/>
    <w:rsid w:val="00670B4A"/>
    <w:rsid w:val="00671403"/>
    <w:rsid w:val="00674E21"/>
    <w:rsid w:val="006777CE"/>
    <w:rsid w:val="00681B5B"/>
    <w:rsid w:val="00683DE4"/>
    <w:rsid w:val="006858BC"/>
    <w:rsid w:val="00685AAB"/>
    <w:rsid w:val="006865EC"/>
    <w:rsid w:val="00687DA5"/>
    <w:rsid w:val="00691B24"/>
    <w:rsid w:val="00693AF6"/>
    <w:rsid w:val="00695AE8"/>
    <w:rsid w:val="006A387C"/>
    <w:rsid w:val="006A3B7F"/>
    <w:rsid w:val="006A5661"/>
    <w:rsid w:val="006A5EAA"/>
    <w:rsid w:val="006A7C01"/>
    <w:rsid w:val="006B1A2C"/>
    <w:rsid w:val="006B341D"/>
    <w:rsid w:val="006B445F"/>
    <w:rsid w:val="006B4BCF"/>
    <w:rsid w:val="006B5267"/>
    <w:rsid w:val="006B6698"/>
    <w:rsid w:val="006B66B5"/>
    <w:rsid w:val="006B7B16"/>
    <w:rsid w:val="006C02EE"/>
    <w:rsid w:val="006C0F54"/>
    <w:rsid w:val="006C19CB"/>
    <w:rsid w:val="006C2C86"/>
    <w:rsid w:val="006C73F5"/>
    <w:rsid w:val="006D1AAD"/>
    <w:rsid w:val="006D6C00"/>
    <w:rsid w:val="006D75C8"/>
    <w:rsid w:val="006E1B14"/>
    <w:rsid w:val="006E409B"/>
    <w:rsid w:val="006E4963"/>
    <w:rsid w:val="006E4B04"/>
    <w:rsid w:val="006E693C"/>
    <w:rsid w:val="006F1388"/>
    <w:rsid w:val="006F225F"/>
    <w:rsid w:val="006F3A42"/>
    <w:rsid w:val="006F4BEC"/>
    <w:rsid w:val="006F74BA"/>
    <w:rsid w:val="0070212E"/>
    <w:rsid w:val="00703856"/>
    <w:rsid w:val="00707AD5"/>
    <w:rsid w:val="00712D94"/>
    <w:rsid w:val="00717B97"/>
    <w:rsid w:val="00717D15"/>
    <w:rsid w:val="007203E5"/>
    <w:rsid w:val="00720E84"/>
    <w:rsid w:val="00721060"/>
    <w:rsid w:val="00722523"/>
    <w:rsid w:val="00722920"/>
    <w:rsid w:val="0072333C"/>
    <w:rsid w:val="007257DD"/>
    <w:rsid w:val="00725F81"/>
    <w:rsid w:val="00726115"/>
    <w:rsid w:val="00727C45"/>
    <w:rsid w:val="007310D4"/>
    <w:rsid w:val="00733393"/>
    <w:rsid w:val="007338BC"/>
    <w:rsid w:val="00734C45"/>
    <w:rsid w:val="007418F6"/>
    <w:rsid w:val="00741BEA"/>
    <w:rsid w:val="0074205D"/>
    <w:rsid w:val="007442F3"/>
    <w:rsid w:val="0074441F"/>
    <w:rsid w:val="00746033"/>
    <w:rsid w:val="00746E83"/>
    <w:rsid w:val="0075069B"/>
    <w:rsid w:val="00750849"/>
    <w:rsid w:val="007525E6"/>
    <w:rsid w:val="00756BB3"/>
    <w:rsid w:val="00761D47"/>
    <w:rsid w:val="00761EBC"/>
    <w:rsid w:val="00765CDA"/>
    <w:rsid w:val="00773B55"/>
    <w:rsid w:val="00775B4F"/>
    <w:rsid w:val="00775F29"/>
    <w:rsid w:val="00777D20"/>
    <w:rsid w:val="007818E9"/>
    <w:rsid w:val="007826B0"/>
    <w:rsid w:val="00783AF9"/>
    <w:rsid w:val="0078416C"/>
    <w:rsid w:val="007857E7"/>
    <w:rsid w:val="00786E31"/>
    <w:rsid w:val="007876F4"/>
    <w:rsid w:val="00792221"/>
    <w:rsid w:val="00794454"/>
    <w:rsid w:val="00795688"/>
    <w:rsid w:val="0079623F"/>
    <w:rsid w:val="00796C45"/>
    <w:rsid w:val="007A3B15"/>
    <w:rsid w:val="007A3E47"/>
    <w:rsid w:val="007A4D4C"/>
    <w:rsid w:val="007A54EA"/>
    <w:rsid w:val="007A5679"/>
    <w:rsid w:val="007A61F3"/>
    <w:rsid w:val="007B0873"/>
    <w:rsid w:val="007B183C"/>
    <w:rsid w:val="007B3877"/>
    <w:rsid w:val="007B6C5E"/>
    <w:rsid w:val="007B6F53"/>
    <w:rsid w:val="007C147B"/>
    <w:rsid w:val="007C35C1"/>
    <w:rsid w:val="007C3FAB"/>
    <w:rsid w:val="007C45FC"/>
    <w:rsid w:val="007D083F"/>
    <w:rsid w:val="007D474B"/>
    <w:rsid w:val="007D4AC3"/>
    <w:rsid w:val="007D5269"/>
    <w:rsid w:val="007D544E"/>
    <w:rsid w:val="007D58CE"/>
    <w:rsid w:val="007E02B0"/>
    <w:rsid w:val="007E1F1C"/>
    <w:rsid w:val="007E379A"/>
    <w:rsid w:val="007E3E0B"/>
    <w:rsid w:val="007E611D"/>
    <w:rsid w:val="007E7E4B"/>
    <w:rsid w:val="007F00FD"/>
    <w:rsid w:val="007F069B"/>
    <w:rsid w:val="007F0A66"/>
    <w:rsid w:val="007F0CF2"/>
    <w:rsid w:val="007F4754"/>
    <w:rsid w:val="007F47C9"/>
    <w:rsid w:val="007F5929"/>
    <w:rsid w:val="0080410D"/>
    <w:rsid w:val="00804DEE"/>
    <w:rsid w:val="008068C2"/>
    <w:rsid w:val="00806AA2"/>
    <w:rsid w:val="00811406"/>
    <w:rsid w:val="00811523"/>
    <w:rsid w:val="00811863"/>
    <w:rsid w:val="00813F9D"/>
    <w:rsid w:val="00814C67"/>
    <w:rsid w:val="00815BCC"/>
    <w:rsid w:val="00815C3D"/>
    <w:rsid w:val="00815D4B"/>
    <w:rsid w:val="00816428"/>
    <w:rsid w:val="00817F79"/>
    <w:rsid w:val="008224A4"/>
    <w:rsid w:val="008228B7"/>
    <w:rsid w:val="00823A32"/>
    <w:rsid w:val="008253B1"/>
    <w:rsid w:val="00825B50"/>
    <w:rsid w:val="008262B0"/>
    <w:rsid w:val="00826EE7"/>
    <w:rsid w:val="0083096B"/>
    <w:rsid w:val="008331CC"/>
    <w:rsid w:val="00833FD2"/>
    <w:rsid w:val="00835AF2"/>
    <w:rsid w:val="00837542"/>
    <w:rsid w:val="00837B07"/>
    <w:rsid w:val="00837C35"/>
    <w:rsid w:val="008405C2"/>
    <w:rsid w:val="00843534"/>
    <w:rsid w:val="0084461C"/>
    <w:rsid w:val="008455E7"/>
    <w:rsid w:val="008503EA"/>
    <w:rsid w:val="00852115"/>
    <w:rsid w:val="008534E0"/>
    <w:rsid w:val="0085416F"/>
    <w:rsid w:val="00854E86"/>
    <w:rsid w:val="008551E4"/>
    <w:rsid w:val="00856286"/>
    <w:rsid w:val="00856BDE"/>
    <w:rsid w:val="00856DB8"/>
    <w:rsid w:val="00866B31"/>
    <w:rsid w:val="00866B6D"/>
    <w:rsid w:val="00867941"/>
    <w:rsid w:val="00870F85"/>
    <w:rsid w:val="0087204A"/>
    <w:rsid w:val="00872F70"/>
    <w:rsid w:val="00873933"/>
    <w:rsid w:val="00875266"/>
    <w:rsid w:val="00875921"/>
    <w:rsid w:val="0087728C"/>
    <w:rsid w:val="00877D27"/>
    <w:rsid w:val="00880E20"/>
    <w:rsid w:val="00880E29"/>
    <w:rsid w:val="00883910"/>
    <w:rsid w:val="0088587B"/>
    <w:rsid w:val="008860E3"/>
    <w:rsid w:val="00886720"/>
    <w:rsid w:val="00886877"/>
    <w:rsid w:val="00886BBE"/>
    <w:rsid w:val="008927B8"/>
    <w:rsid w:val="00893B58"/>
    <w:rsid w:val="008948F1"/>
    <w:rsid w:val="00896C81"/>
    <w:rsid w:val="00897199"/>
    <w:rsid w:val="008A0769"/>
    <w:rsid w:val="008A0779"/>
    <w:rsid w:val="008A12FF"/>
    <w:rsid w:val="008A1FEB"/>
    <w:rsid w:val="008A207A"/>
    <w:rsid w:val="008A5817"/>
    <w:rsid w:val="008A62CB"/>
    <w:rsid w:val="008A64C5"/>
    <w:rsid w:val="008B604F"/>
    <w:rsid w:val="008C3EAB"/>
    <w:rsid w:val="008C5B21"/>
    <w:rsid w:val="008D0256"/>
    <w:rsid w:val="008D0F41"/>
    <w:rsid w:val="008D2FD5"/>
    <w:rsid w:val="008D539C"/>
    <w:rsid w:val="008D6B5E"/>
    <w:rsid w:val="008E0BE2"/>
    <w:rsid w:val="008E137D"/>
    <w:rsid w:val="008E59B2"/>
    <w:rsid w:val="008E6CB5"/>
    <w:rsid w:val="008E6DA4"/>
    <w:rsid w:val="008F14D6"/>
    <w:rsid w:val="008F1DEE"/>
    <w:rsid w:val="008F6FA9"/>
    <w:rsid w:val="00900EF1"/>
    <w:rsid w:val="009021CB"/>
    <w:rsid w:val="009028C8"/>
    <w:rsid w:val="00902C01"/>
    <w:rsid w:val="009040EA"/>
    <w:rsid w:val="009055E8"/>
    <w:rsid w:val="009061D6"/>
    <w:rsid w:val="009064B3"/>
    <w:rsid w:val="00907831"/>
    <w:rsid w:val="00907B55"/>
    <w:rsid w:val="00907E57"/>
    <w:rsid w:val="00911E6A"/>
    <w:rsid w:val="00912C87"/>
    <w:rsid w:val="00920E56"/>
    <w:rsid w:val="0092108C"/>
    <w:rsid w:val="009218A3"/>
    <w:rsid w:val="00923E5F"/>
    <w:rsid w:val="0092569D"/>
    <w:rsid w:val="00925C7B"/>
    <w:rsid w:val="009272D5"/>
    <w:rsid w:val="00930F70"/>
    <w:rsid w:val="009335BD"/>
    <w:rsid w:val="00935093"/>
    <w:rsid w:val="00943045"/>
    <w:rsid w:val="0094408C"/>
    <w:rsid w:val="009450D0"/>
    <w:rsid w:val="0095553D"/>
    <w:rsid w:val="009564F5"/>
    <w:rsid w:val="00957662"/>
    <w:rsid w:val="00960297"/>
    <w:rsid w:val="009608F6"/>
    <w:rsid w:val="009615A5"/>
    <w:rsid w:val="0096167D"/>
    <w:rsid w:val="00961C8E"/>
    <w:rsid w:val="0097238F"/>
    <w:rsid w:val="009727CA"/>
    <w:rsid w:val="009730BC"/>
    <w:rsid w:val="0097610F"/>
    <w:rsid w:val="0097681C"/>
    <w:rsid w:val="00984005"/>
    <w:rsid w:val="00986CD8"/>
    <w:rsid w:val="00987118"/>
    <w:rsid w:val="00987E64"/>
    <w:rsid w:val="0099350F"/>
    <w:rsid w:val="00993DF9"/>
    <w:rsid w:val="00994781"/>
    <w:rsid w:val="00994C97"/>
    <w:rsid w:val="009A0E41"/>
    <w:rsid w:val="009A4B1F"/>
    <w:rsid w:val="009A53FB"/>
    <w:rsid w:val="009B05C7"/>
    <w:rsid w:val="009B5677"/>
    <w:rsid w:val="009B6A4C"/>
    <w:rsid w:val="009B7974"/>
    <w:rsid w:val="009C4A7F"/>
    <w:rsid w:val="009C55C9"/>
    <w:rsid w:val="009C572B"/>
    <w:rsid w:val="009C6010"/>
    <w:rsid w:val="009C6208"/>
    <w:rsid w:val="009D2E22"/>
    <w:rsid w:val="009D4E0B"/>
    <w:rsid w:val="009D68C6"/>
    <w:rsid w:val="009D7832"/>
    <w:rsid w:val="009E04A3"/>
    <w:rsid w:val="009E37A4"/>
    <w:rsid w:val="009E3C08"/>
    <w:rsid w:val="009E4FAE"/>
    <w:rsid w:val="009E76D2"/>
    <w:rsid w:val="009F17D7"/>
    <w:rsid w:val="009F20F0"/>
    <w:rsid w:val="009F2844"/>
    <w:rsid w:val="009F32F8"/>
    <w:rsid w:val="00A01A45"/>
    <w:rsid w:val="00A04F3F"/>
    <w:rsid w:val="00A0621B"/>
    <w:rsid w:val="00A0672E"/>
    <w:rsid w:val="00A12295"/>
    <w:rsid w:val="00A12369"/>
    <w:rsid w:val="00A12BD7"/>
    <w:rsid w:val="00A1529A"/>
    <w:rsid w:val="00A163C1"/>
    <w:rsid w:val="00A17393"/>
    <w:rsid w:val="00A26A76"/>
    <w:rsid w:val="00A3421A"/>
    <w:rsid w:val="00A351A3"/>
    <w:rsid w:val="00A366E0"/>
    <w:rsid w:val="00A4074F"/>
    <w:rsid w:val="00A40DD1"/>
    <w:rsid w:val="00A41E75"/>
    <w:rsid w:val="00A42F58"/>
    <w:rsid w:val="00A4300B"/>
    <w:rsid w:val="00A46A2A"/>
    <w:rsid w:val="00A50544"/>
    <w:rsid w:val="00A53FD3"/>
    <w:rsid w:val="00A6054A"/>
    <w:rsid w:val="00A60E86"/>
    <w:rsid w:val="00A62E3E"/>
    <w:rsid w:val="00A642BB"/>
    <w:rsid w:val="00A64BBA"/>
    <w:rsid w:val="00A66F41"/>
    <w:rsid w:val="00A7037C"/>
    <w:rsid w:val="00A7329C"/>
    <w:rsid w:val="00A732AD"/>
    <w:rsid w:val="00A74635"/>
    <w:rsid w:val="00A748F9"/>
    <w:rsid w:val="00A75A01"/>
    <w:rsid w:val="00A76432"/>
    <w:rsid w:val="00A77446"/>
    <w:rsid w:val="00A779EA"/>
    <w:rsid w:val="00A77BF0"/>
    <w:rsid w:val="00A81148"/>
    <w:rsid w:val="00A830C6"/>
    <w:rsid w:val="00A856EC"/>
    <w:rsid w:val="00A86390"/>
    <w:rsid w:val="00A869B2"/>
    <w:rsid w:val="00A92C31"/>
    <w:rsid w:val="00A92EA6"/>
    <w:rsid w:val="00A92F9F"/>
    <w:rsid w:val="00A93EA2"/>
    <w:rsid w:val="00A94570"/>
    <w:rsid w:val="00A95341"/>
    <w:rsid w:val="00AA2B7C"/>
    <w:rsid w:val="00AA3E9F"/>
    <w:rsid w:val="00AA705B"/>
    <w:rsid w:val="00AA7220"/>
    <w:rsid w:val="00AB502F"/>
    <w:rsid w:val="00AB6EB6"/>
    <w:rsid w:val="00AC2F6A"/>
    <w:rsid w:val="00AC3FC1"/>
    <w:rsid w:val="00AC417E"/>
    <w:rsid w:val="00AC60ED"/>
    <w:rsid w:val="00AD53E7"/>
    <w:rsid w:val="00AE2893"/>
    <w:rsid w:val="00AE3AA6"/>
    <w:rsid w:val="00AE4067"/>
    <w:rsid w:val="00AE68CA"/>
    <w:rsid w:val="00AF05DC"/>
    <w:rsid w:val="00AF1EDC"/>
    <w:rsid w:val="00AF3555"/>
    <w:rsid w:val="00AF43A1"/>
    <w:rsid w:val="00AF6440"/>
    <w:rsid w:val="00B0112C"/>
    <w:rsid w:val="00B040AE"/>
    <w:rsid w:val="00B06C22"/>
    <w:rsid w:val="00B11597"/>
    <w:rsid w:val="00B11D58"/>
    <w:rsid w:val="00B15BA5"/>
    <w:rsid w:val="00B20E49"/>
    <w:rsid w:val="00B214BD"/>
    <w:rsid w:val="00B22DD4"/>
    <w:rsid w:val="00B25036"/>
    <w:rsid w:val="00B2525E"/>
    <w:rsid w:val="00B3315D"/>
    <w:rsid w:val="00B37FE5"/>
    <w:rsid w:val="00B42594"/>
    <w:rsid w:val="00B4388D"/>
    <w:rsid w:val="00B44188"/>
    <w:rsid w:val="00B441A5"/>
    <w:rsid w:val="00B46113"/>
    <w:rsid w:val="00B46227"/>
    <w:rsid w:val="00B46D04"/>
    <w:rsid w:val="00B5021A"/>
    <w:rsid w:val="00B517E5"/>
    <w:rsid w:val="00B5576B"/>
    <w:rsid w:val="00B57227"/>
    <w:rsid w:val="00B62C91"/>
    <w:rsid w:val="00B63D3D"/>
    <w:rsid w:val="00B64C87"/>
    <w:rsid w:val="00B652D1"/>
    <w:rsid w:val="00B6669E"/>
    <w:rsid w:val="00B671AA"/>
    <w:rsid w:val="00B70EBC"/>
    <w:rsid w:val="00B71DD8"/>
    <w:rsid w:val="00B74643"/>
    <w:rsid w:val="00B7570E"/>
    <w:rsid w:val="00B836D0"/>
    <w:rsid w:val="00B8455A"/>
    <w:rsid w:val="00B84723"/>
    <w:rsid w:val="00B8484E"/>
    <w:rsid w:val="00B87908"/>
    <w:rsid w:val="00B90275"/>
    <w:rsid w:val="00B9032F"/>
    <w:rsid w:val="00B923E6"/>
    <w:rsid w:val="00B94C25"/>
    <w:rsid w:val="00BA1A4A"/>
    <w:rsid w:val="00BA331E"/>
    <w:rsid w:val="00BA4C0E"/>
    <w:rsid w:val="00BA5F0B"/>
    <w:rsid w:val="00BA7C58"/>
    <w:rsid w:val="00BB3AD8"/>
    <w:rsid w:val="00BB56AA"/>
    <w:rsid w:val="00BB5B9E"/>
    <w:rsid w:val="00BB7413"/>
    <w:rsid w:val="00BC0EAE"/>
    <w:rsid w:val="00BC1C8F"/>
    <w:rsid w:val="00BC213B"/>
    <w:rsid w:val="00BC24E7"/>
    <w:rsid w:val="00BC4862"/>
    <w:rsid w:val="00BC4B65"/>
    <w:rsid w:val="00BD0185"/>
    <w:rsid w:val="00BD0B1B"/>
    <w:rsid w:val="00BD1029"/>
    <w:rsid w:val="00BD339C"/>
    <w:rsid w:val="00BD5921"/>
    <w:rsid w:val="00BD7535"/>
    <w:rsid w:val="00BE01D9"/>
    <w:rsid w:val="00BE6895"/>
    <w:rsid w:val="00BE7F56"/>
    <w:rsid w:val="00BF0CA5"/>
    <w:rsid w:val="00BF191A"/>
    <w:rsid w:val="00BF3F95"/>
    <w:rsid w:val="00C00478"/>
    <w:rsid w:val="00C00963"/>
    <w:rsid w:val="00C04C8C"/>
    <w:rsid w:val="00C12920"/>
    <w:rsid w:val="00C16980"/>
    <w:rsid w:val="00C26412"/>
    <w:rsid w:val="00C307BD"/>
    <w:rsid w:val="00C31717"/>
    <w:rsid w:val="00C32223"/>
    <w:rsid w:val="00C322F5"/>
    <w:rsid w:val="00C329E6"/>
    <w:rsid w:val="00C368E4"/>
    <w:rsid w:val="00C37270"/>
    <w:rsid w:val="00C37D9D"/>
    <w:rsid w:val="00C42887"/>
    <w:rsid w:val="00C42FD5"/>
    <w:rsid w:val="00C44396"/>
    <w:rsid w:val="00C46AD3"/>
    <w:rsid w:val="00C50113"/>
    <w:rsid w:val="00C5411D"/>
    <w:rsid w:val="00C56D87"/>
    <w:rsid w:val="00C606B5"/>
    <w:rsid w:val="00C61990"/>
    <w:rsid w:val="00C644C9"/>
    <w:rsid w:val="00C64C8F"/>
    <w:rsid w:val="00C654DF"/>
    <w:rsid w:val="00C6692A"/>
    <w:rsid w:val="00C67FCC"/>
    <w:rsid w:val="00C7496C"/>
    <w:rsid w:val="00C74BE0"/>
    <w:rsid w:val="00C772B9"/>
    <w:rsid w:val="00C77D7F"/>
    <w:rsid w:val="00C82E79"/>
    <w:rsid w:val="00C84194"/>
    <w:rsid w:val="00C906B7"/>
    <w:rsid w:val="00C91BF2"/>
    <w:rsid w:val="00C944F8"/>
    <w:rsid w:val="00C9681E"/>
    <w:rsid w:val="00CA00DE"/>
    <w:rsid w:val="00CA4F95"/>
    <w:rsid w:val="00CA6302"/>
    <w:rsid w:val="00CB1A41"/>
    <w:rsid w:val="00CB662F"/>
    <w:rsid w:val="00CC07BB"/>
    <w:rsid w:val="00CC0E46"/>
    <w:rsid w:val="00CC1092"/>
    <w:rsid w:val="00CC13F1"/>
    <w:rsid w:val="00CC2692"/>
    <w:rsid w:val="00CC3544"/>
    <w:rsid w:val="00CC39C4"/>
    <w:rsid w:val="00CC4C4A"/>
    <w:rsid w:val="00CC7611"/>
    <w:rsid w:val="00CE359D"/>
    <w:rsid w:val="00CE59FC"/>
    <w:rsid w:val="00CF0035"/>
    <w:rsid w:val="00CF0DEC"/>
    <w:rsid w:val="00CF31DC"/>
    <w:rsid w:val="00CF5EC8"/>
    <w:rsid w:val="00CF65D0"/>
    <w:rsid w:val="00CF7892"/>
    <w:rsid w:val="00CF7C5D"/>
    <w:rsid w:val="00D042AF"/>
    <w:rsid w:val="00D07F43"/>
    <w:rsid w:val="00D10288"/>
    <w:rsid w:val="00D10B12"/>
    <w:rsid w:val="00D110DB"/>
    <w:rsid w:val="00D110EA"/>
    <w:rsid w:val="00D117DB"/>
    <w:rsid w:val="00D165E5"/>
    <w:rsid w:val="00D258CF"/>
    <w:rsid w:val="00D25BE3"/>
    <w:rsid w:val="00D30BA9"/>
    <w:rsid w:val="00D43CFA"/>
    <w:rsid w:val="00D47786"/>
    <w:rsid w:val="00D507EF"/>
    <w:rsid w:val="00D52779"/>
    <w:rsid w:val="00D534CC"/>
    <w:rsid w:val="00D54A60"/>
    <w:rsid w:val="00D55F56"/>
    <w:rsid w:val="00D60678"/>
    <w:rsid w:val="00D617BE"/>
    <w:rsid w:val="00D63D18"/>
    <w:rsid w:val="00D70DD4"/>
    <w:rsid w:val="00D712F6"/>
    <w:rsid w:val="00D72567"/>
    <w:rsid w:val="00D74D14"/>
    <w:rsid w:val="00D76009"/>
    <w:rsid w:val="00D774D5"/>
    <w:rsid w:val="00D83C4B"/>
    <w:rsid w:val="00D84B04"/>
    <w:rsid w:val="00D84ECF"/>
    <w:rsid w:val="00D860B8"/>
    <w:rsid w:val="00D87DE2"/>
    <w:rsid w:val="00D90F79"/>
    <w:rsid w:val="00D911F8"/>
    <w:rsid w:val="00D922C7"/>
    <w:rsid w:val="00D93968"/>
    <w:rsid w:val="00D96E28"/>
    <w:rsid w:val="00D97EF5"/>
    <w:rsid w:val="00DA0271"/>
    <w:rsid w:val="00DA4F5F"/>
    <w:rsid w:val="00DA5D94"/>
    <w:rsid w:val="00DA6A6F"/>
    <w:rsid w:val="00DC04AB"/>
    <w:rsid w:val="00DC123A"/>
    <w:rsid w:val="00DC23E3"/>
    <w:rsid w:val="00DC2AEC"/>
    <w:rsid w:val="00DC3619"/>
    <w:rsid w:val="00DC3ED6"/>
    <w:rsid w:val="00DD0C97"/>
    <w:rsid w:val="00DD4AC2"/>
    <w:rsid w:val="00DD5325"/>
    <w:rsid w:val="00DD5A17"/>
    <w:rsid w:val="00DE0D1D"/>
    <w:rsid w:val="00DE2D8C"/>
    <w:rsid w:val="00DE3C57"/>
    <w:rsid w:val="00DE4849"/>
    <w:rsid w:val="00DE653B"/>
    <w:rsid w:val="00DE6E75"/>
    <w:rsid w:val="00DE78F4"/>
    <w:rsid w:val="00DF0D61"/>
    <w:rsid w:val="00DF3330"/>
    <w:rsid w:val="00DF3AFB"/>
    <w:rsid w:val="00DF4A7C"/>
    <w:rsid w:val="00DF519D"/>
    <w:rsid w:val="00DF51B5"/>
    <w:rsid w:val="00DF56A7"/>
    <w:rsid w:val="00E00D93"/>
    <w:rsid w:val="00E0429F"/>
    <w:rsid w:val="00E06FE2"/>
    <w:rsid w:val="00E1111A"/>
    <w:rsid w:val="00E1126B"/>
    <w:rsid w:val="00E11D04"/>
    <w:rsid w:val="00E14E9C"/>
    <w:rsid w:val="00E15A10"/>
    <w:rsid w:val="00E1659C"/>
    <w:rsid w:val="00E23746"/>
    <w:rsid w:val="00E2384B"/>
    <w:rsid w:val="00E24D78"/>
    <w:rsid w:val="00E25BFB"/>
    <w:rsid w:val="00E264C9"/>
    <w:rsid w:val="00E34426"/>
    <w:rsid w:val="00E41A82"/>
    <w:rsid w:val="00E42934"/>
    <w:rsid w:val="00E43CE3"/>
    <w:rsid w:val="00E445F7"/>
    <w:rsid w:val="00E5403E"/>
    <w:rsid w:val="00E5436F"/>
    <w:rsid w:val="00E65984"/>
    <w:rsid w:val="00E671C6"/>
    <w:rsid w:val="00E677E3"/>
    <w:rsid w:val="00E67A54"/>
    <w:rsid w:val="00E71FED"/>
    <w:rsid w:val="00E765BB"/>
    <w:rsid w:val="00E76B4A"/>
    <w:rsid w:val="00E77166"/>
    <w:rsid w:val="00E81EF3"/>
    <w:rsid w:val="00E8251C"/>
    <w:rsid w:val="00E90449"/>
    <w:rsid w:val="00E94409"/>
    <w:rsid w:val="00EA0161"/>
    <w:rsid w:val="00EA19A8"/>
    <w:rsid w:val="00EA6664"/>
    <w:rsid w:val="00EB15B4"/>
    <w:rsid w:val="00EB1FCF"/>
    <w:rsid w:val="00EB6281"/>
    <w:rsid w:val="00EB6CE9"/>
    <w:rsid w:val="00EC0836"/>
    <w:rsid w:val="00EC0B94"/>
    <w:rsid w:val="00EC1FFC"/>
    <w:rsid w:val="00EC23C3"/>
    <w:rsid w:val="00EC4B3A"/>
    <w:rsid w:val="00EC4FF1"/>
    <w:rsid w:val="00EC75B1"/>
    <w:rsid w:val="00EC7ADE"/>
    <w:rsid w:val="00ED0C8F"/>
    <w:rsid w:val="00ED5DA1"/>
    <w:rsid w:val="00ED7100"/>
    <w:rsid w:val="00EE0FC2"/>
    <w:rsid w:val="00EE144E"/>
    <w:rsid w:val="00EE1936"/>
    <w:rsid w:val="00EE32EB"/>
    <w:rsid w:val="00EE3AF1"/>
    <w:rsid w:val="00EE5E50"/>
    <w:rsid w:val="00EF191A"/>
    <w:rsid w:val="00EF35F5"/>
    <w:rsid w:val="00EF53BB"/>
    <w:rsid w:val="00F00C0F"/>
    <w:rsid w:val="00F01142"/>
    <w:rsid w:val="00F02B25"/>
    <w:rsid w:val="00F03F8E"/>
    <w:rsid w:val="00F04562"/>
    <w:rsid w:val="00F0615E"/>
    <w:rsid w:val="00F06320"/>
    <w:rsid w:val="00F12995"/>
    <w:rsid w:val="00F12D10"/>
    <w:rsid w:val="00F130CD"/>
    <w:rsid w:val="00F14B39"/>
    <w:rsid w:val="00F14D8C"/>
    <w:rsid w:val="00F150A4"/>
    <w:rsid w:val="00F16BB4"/>
    <w:rsid w:val="00F170BF"/>
    <w:rsid w:val="00F20AFC"/>
    <w:rsid w:val="00F21EDC"/>
    <w:rsid w:val="00F22881"/>
    <w:rsid w:val="00F2299A"/>
    <w:rsid w:val="00F22B8B"/>
    <w:rsid w:val="00F2702E"/>
    <w:rsid w:val="00F27080"/>
    <w:rsid w:val="00F34471"/>
    <w:rsid w:val="00F34C20"/>
    <w:rsid w:val="00F41036"/>
    <w:rsid w:val="00F42F74"/>
    <w:rsid w:val="00F473B1"/>
    <w:rsid w:val="00F51964"/>
    <w:rsid w:val="00F526FB"/>
    <w:rsid w:val="00F54A11"/>
    <w:rsid w:val="00F5660A"/>
    <w:rsid w:val="00F57200"/>
    <w:rsid w:val="00F57E82"/>
    <w:rsid w:val="00F60B6D"/>
    <w:rsid w:val="00F61900"/>
    <w:rsid w:val="00F61D79"/>
    <w:rsid w:val="00F61F91"/>
    <w:rsid w:val="00F629CF"/>
    <w:rsid w:val="00F62A68"/>
    <w:rsid w:val="00F634C7"/>
    <w:rsid w:val="00F66F92"/>
    <w:rsid w:val="00F67341"/>
    <w:rsid w:val="00F67B1F"/>
    <w:rsid w:val="00F7100A"/>
    <w:rsid w:val="00F7442A"/>
    <w:rsid w:val="00F815C0"/>
    <w:rsid w:val="00F81ACB"/>
    <w:rsid w:val="00F85500"/>
    <w:rsid w:val="00F8767B"/>
    <w:rsid w:val="00F90E7C"/>
    <w:rsid w:val="00F9106E"/>
    <w:rsid w:val="00F93DF2"/>
    <w:rsid w:val="00F9528B"/>
    <w:rsid w:val="00FA0535"/>
    <w:rsid w:val="00FA0A10"/>
    <w:rsid w:val="00FA0CA7"/>
    <w:rsid w:val="00FA25A8"/>
    <w:rsid w:val="00FA37F1"/>
    <w:rsid w:val="00FA39DA"/>
    <w:rsid w:val="00FA4190"/>
    <w:rsid w:val="00FA4B25"/>
    <w:rsid w:val="00FA4F59"/>
    <w:rsid w:val="00FA7E5D"/>
    <w:rsid w:val="00FB22F8"/>
    <w:rsid w:val="00FC0AF0"/>
    <w:rsid w:val="00FC5CC7"/>
    <w:rsid w:val="00FC7118"/>
    <w:rsid w:val="00FD1F11"/>
    <w:rsid w:val="00FD29AB"/>
    <w:rsid w:val="00FE0288"/>
    <w:rsid w:val="00FE02EC"/>
    <w:rsid w:val="00FE052C"/>
    <w:rsid w:val="00FE193B"/>
    <w:rsid w:val="00FE1F71"/>
    <w:rsid w:val="00FE228C"/>
    <w:rsid w:val="00FE27E5"/>
    <w:rsid w:val="00FE341C"/>
    <w:rsid w:val="00FE4229"/>
    <w:rsid w:val="00FE456A"/>
    <w:rsid w:val="00FF02E6"/>
    <w:rsid w:val="00FF079F"/>
    <w:rsid w:val="00FF1D9E"/>
    <w:rsid w:val="00FF3128"/>
    <w:rsid w:val="00FF33BB"/>
    <w:rsid w:val="00FF5468"/>
    <w:rsid w:val="00FF5EC9"/>
    <w:rsid w:val="00FF653B"/>
    <w:rsid w:val="00FF6DBD"/>
    <w:rsid w:val="00FF7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9F671-7E42-4232-A4DF-7D522335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152E"/>
  </w:style>
  <w:style w:type="paragraph" w:styleId="Heading1">
    <w:name w:val="heading 1"/>
    <w:basedOn w:val="Normal"/>
    <w:next w:val="Normal"/>
    <w:link w:val="Heading1Char"/>
    <w:qFormat/>
    <w:rsid w:val="005936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6C4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3123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9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796C45"/>
    <w:pPr>
      <w:keepNext/>
      <w:spacing w:after="0" w:line="240" w:lineRule="auto"/>
      <w:jc w:val="center"/>
      <w:outlineLvl w:val="5"/>
    </w:pPr>
    <w:rPr>
      <w:rFonts w:ascii="Geo_Times" w:eastAsia="Times New Roman" w:hAnsi="Geo_Times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36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96C4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123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592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796C45"/>
    <w:rPr>
      <w:rFonts w:ascii="Geo_Times" w:eastAsia="Times New Roman" w:hAnsi="Geo_Times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232BE"/>
  </w:style>
  <w:style w:type="paragraph" w:styleId="Header">
    <w:name w:val="header"/>
    <w:basedOn w:val="Normal"/>
    <w:link w:val="HeaderChar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920E5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795688"/>
  </w:style>
  <w:style w:type="paragraph" w:styleId="BodyTextIndent3">
    <w:name w:val="Body Text Indent 3"/>
    <w:basedOn w:val="Normal"/>
    <w:link w:val="BodyTextIndent3Char"/>
    <w:rsid w:val="0092569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2569D"/>
    <w:rPr>
      <w:rFonts w:ascii="Times New Roman" w:eastAsia="Times New Roman" w:hAnsi="Times New Roman" w:cs="Times New Roman"/>
      <w:sz w:val="16"/>
      <w:szCs w:val="16"/>
    </w:rPr>
  </w:style>
  <w:style w:type="paragraph" w:customStyle="1" w:styleId="Elizbari">
    <w:name w:val="Elizbari"/>
    <w:basedOn w:val="Normal"/>
    <w:rsid w:val="00E2384B"/>
    <w:pPr>
      <w:spacing w:after="0" w:line="300" w:lineRule="exact"/>
    </w:pPr>
    <w:rPr>
      <w:rFonts w:ascii="Geo_Times" w:eastAsia="Times New Roman" w:hAnsi="Geo_Times" w:cs="Times New Roman"/>
      <w:lang w:val="ru-RU" w:eastAsia="zh-CN"/>
    </w:rPr>
  </w:style>
  <w:style w:type="paragraph" w:styleId="FootnoteText">
    <w:name w:val="footnote text"/>
    <w:basedOn w:val="Normal"/>
    <w:link w:val="FootnoteTextChar"/>
    <w:rsid w:val="00A92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92EA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A92EA6"/>
    <w:rPr>
      <w:vertAlign w:val="superscript"/>
    </w:rPr>
  </w:style>
  <w:style w:type="paragraph" w:customStyle="1" w:styleId="Default">
    <w:name w:val="Default"/>
    <w:rsid w:val="00A40DD1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unhideWhenUsed/>
    <w:rsid w:val="003912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12F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3912F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D1466"/>
    <w:rPr>
      <w:b/>
      <w:bCs/>
      <w:sz w:val="20"/>
      <w:szCs w:val="20"/>
    </w:rPr>
  </w:style>
  <w:style w:type="paragraph" w:customStyle="1" w:styleId="abzacixml">
    <w:name w:val="abzaci_xml"/>
    <w:basedOn w:val="Normal"/>
    <w:uiPriority w:val="99"/>
    <w:qFormat/>
    <w:rsid w:val="003922BE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rsid w:val="0076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4534E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534E0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4534E0"/>
    <w:rPr>
      <w:vertAlign w:val="superscript"/>
    </w:rPr>
  </w:style>
  <w:style w:type="paragraph" w:styleId="PlainText">
    <w:name w:val="Plain Text"/>
    <w:basedOn w:val="Normal"/>
    <w:link w:val="PlainTextChar"/>
    <w:unhideWhenUsed/>
    <w:rsid w:val="004534E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534E0"/>
    <w:rPr>
      <w:rFonts w:ascii="Courier New" w:eastAsia="Times New Roman" w:hAnsi="Courier New" w:cs="Times New Roman"/>
      <w:sz w:val="20"/>
      <w:szCs w:val="20"/>
    </w:rPr>
  </w:style>
  <w:style w:type="paragraph" w:styleId="NormalWeb">
    <w:name w:val="Normal (Web)"/>
    <w:basedOn w:val="Normal"/>
    <w:rsid w:val="00796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TableGrid5">
    <w:name w:val="Table Grid 5"/>
    <w:basedOn w:val="TableNormal"/>
    <w:rsid w:val="00796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796C4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paragraph" w:customStyle="1" w:styleId="10">
    <w:name w:val="Знак Знак1"/>
    <w:basedOn w:val="Normal"/>
    <w:autoRedefine/>
    <w:rsid w:val="00796C4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table" w:styleId="TableClassic3">
    <w:name w:val="Table Classic 3"/>
    <w:basedOn w:val="TableNormal"/>
    <w:rsid w:val="00796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link w:val="BodyTextChar"/>
    <w:unhideWhenUsed/>
    <w:rsid w:val="00796C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96C45"/>
    <w:rPr>
      <w:rFonts w:ascii="Times New Roman" w:eastAsia="Times New Roman" w:hAnsi="Times New Roman" w:cs="Times New Roman"/>
      <w:sz w:val="24"/>
      <w:szCs w:val="24"/>
    </w:rPr>
  </w:style>
  <w:style w:type="table" w:styleId="TableList4">
    <w:name w:val="Table List 4"/>
    <w:basedOn w:val="TableNormal"/>
    <w:rsid w:val="00796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796C4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96C45"/>
    <w:rPr>
      <w:rFonts w:ascii="Times New Roman" w:eastAsia="Times New Roman" w:hAnsi="Times New Roman" w:cs="Times New Roman"/>
      <w:sz w:val="16"/>
      <w:szCs w:val="16"/>
    </w:rPr>
  </w:style>
  <w:style w:type="table" w:styleId="TableWeb1">
    <w:name w:val="Table Web 1"/>
    <w:basedOn w:val="TableNormal"/>
    <w:rsid w:val="00796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IndentChar">
    <w:name w:val="Body Text Indent Char"/>
    <w:basedOn w:val="DefaultParagraphFont"/>
    <w:link w:val="BodyTextIndent"/>
    <w:rsid w:val="00796C45"/>
    <w:rPr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796C45"/>
    <w:pPr>
      <w:spacing w:after="120" w:line="240" w:lineRule="auto"/>
      <w:ind w:left="283"/>
    </w:pPr>
    <w:rPr>
      <w:sz w:val="24"/>
      <w:szCs w:val="24"/>
    </w:rPr>
  </w:style>
  <w:style w:type="character" w:customStyle="1" w:styleId="11">
    <w:name w:val="Основной текст с отступом Знак1"/>
    <w:basedOn w:val="DefaultParagraphFont"/>
    <w:semiHidden/>
    <w:rsid w:val="00796C45"/>
  </w:style>
  <w:style w:type="paragraph" w:customStyle="1" w:styleId="12">
    <w:name w:val="Знак Знак1"/>
    <w:basedOn w:val="Normal"/>
    <w:autoRedefine/>
    <w:rsid w:val="00E6598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E65984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E6598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126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kheil.samsonia@atsu.edu.g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8EA06-39DF-4A8B-B7B2-3CBD6EEB7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2530</Words>
  <Characters>14425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admin</cp:lastModifiedBy>
  <cp:revision>9</cp:revision>
  <cp:lastPrinted>2021-09-10T09:44:00Z</cp:lastPrinted>
  <dcterms:created xsi:type="dcterms:W3CDTF">2021-08-17T11:07:00Z</dcterms:created>
  <dcterms:modified xsi:type="dcterms:W3CDTF">2021-09-24T11:32:00Z</dcterms:modified>
</cp:coreProperties>
</file>